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AA21" w14:textId="2AADCECD" w:rsidR="00B4300B" w:rsidRPr="00A32802" w:rsidRDefault="00535D7B" w:rsidP="005972D9">
      <w:pPr>
        <w:jc w:val="center"/>
        <w:rPr>
          <w:rFonts w:cs="Times New Roman"/>
          <w:b/>
          <w:sz w:val="24"/>
          <w:szCs w:val="24"/>
        </w:rPr>
      </w:pPr>
      <w:r w:rsidRPr="00A32802">
        <w:rPr>
          <w:rFonts w:cs="Times New Roman"/>
          <w:b/>
          <w:sz w:val="24"/>
          <w:szCs w:val="24"/>
        </w:rPr>
        <w:t>STRATMOOR HILLS WATER DISTRICT</w:t>
      </w:r>
    </w:p>
    <w:p w14:paraId="6F386FC7" w14:textId="77777777" w:rsidR="00535D7B" w:rsidRPr="00A32802" w:rsidRDefault="00535D7B" w:rsidP="00535D7B">
      <w:pPr>
        <w:jc w:val="center"/>
        <w:rPr>
          <w:rFonts w:cs="Times New Roman"/>
          <w:sz w:val="24"/>
          <w:szCs w:val="24"/>
        </w:rPr>
      </w:pPr>
      <w:r w:rsidRPr="00A32802">
        <w:rPr>
          <w:rFonts w:cs="Times New Roman"/>
          <w:sz w:val="24"/>
          <w:szCs w:val="24"/>
        </w:rPr>
        <w:t>Board of Director’s Meeting</w:t>
      </w:r>
      <w:r w:rsidR="00C00BF8" w:rsidRPr="00A32802">
        <w:rPr>
          <w:rFonts w:cs="Times New Roman"/>
          <w:sz w:val="24"/>
          <w:szCs w:val="24"/>
        </w:rPr>
        <w:t xml:space="preserve"> </w:t>
      </w:r>
    </w:p>
    <w:p w14:paraId="6325238C" w14:textId="726E12CA" w:rsidR="00535D7B" w:rsidRPr="00A32802" w:rsidRDefault="001213EB" w:rsidP="00535D7B">
      <w:pPr>
        <w:jc w:val="center"/>
        <w:rPr>
          <w:rFonts w:cs="Times New Roman"/>
          <w:sz w:val="24"/>
          <w:szCs w:val="24"/>
        </w:rPr>
      </w:pPr>
      <w:r w:rsidRPr="00A32802">
        <w:rPr>
          <w:rFonts w:cs="Times New Roman"/>
          <w:sz w:val="24"/>
          <w:szCs w:val="24"/>
        </w:rPr>
        <w:t>Agenda</w:t>
      </w:r>
    </w:p>
    <w:p w14:paraId="22D199C9" w14:textId="62D981EB" w:rsidR="00535D7B" w:rsidRPr="00A32802" w:rsidRDefault="000B0EDA" w:rsidP="00535D7B">
      <w:pPr>
        <w:jc w:val="center"/>
        <w:rPr>
          <w:rFonts w:cs="Times New Roman"/>
          <w:sz w:val="24"/>
          <w:szCs w:val="24"/>
        </w:rPr>
      </w:pPr>
      <w:r>
        <w:rPr>
          <w:rFonts w:cs="Times New Roman"/>
          <w:sz w:val="24"/>
          <w:szCs w:val="24"/>
        </w:rPr>
        <w:t>March</w:t>
      </w:r>
      <w:r w:rsidR="00726D62">
        <w:rPr>
          <w:rFonts w:cs="Times New Roman"/>
          <w:sz w:val="24"/>
          <w:szCs w:val="24"/>
        </w:rPr>
        <w:t xml:space="preserve"> 16</w:t>
      </w:r>
      <w:r w:rsidR="00E64280" w:rsidRPr="00A32802">
        <w:rPr>
          <w:rFonts w:cs="Times New Roman"/>
          <w:sz w:val="24"/>
          <w:szCs w:val="24"/>
        </w:rPr>
        <w:t>, 202</w:t>
      </w:r>
      <w:r w:rsidR="003225E7" w:rsidRPr="00A32802">
        <w:rPr>
          <w:rFonts w:cs="Times New Roman"/>
          <w:sz w:val="24"/>
          <w:szCs w:val="24"/>
        </w:rPr>
        <w:t>2</w:t>
      </w:r>
    </w:p>
    <w:p w14:paraId="15C126DD" w14:textId="1B075A19" w:rsidR="00535D7B" w:rsidRPr="00A32802" w:rsidRDefault="00E80721" w:rsidP="0043532A">
      <w:pPr>
        <w:jc w:val="center"/>
        <w:rPr>
          <w:rFonts w:cs="Times New Roman"/>
          <w:sz w:val="24"/>
          <w:szCs w:val="24"/>
        </w:rPr>
      </w:pPr>
      <w:r w:rsidRPr="00A32802">
        <w:rPr>
          <w:rFonts w:cs="Times New Roman"/>
          <w:sz w:val="24"/>
          <w:szCs w:val="24"/>
        </w:rPr>
        <w:t>3</w:t>
      </w:r>
      <w:r w:rsidR="00202587" w:rsidRPr="00A32802">
        <w:rPr>
          <w:rFonts w:cs="Times New Roman"/>
          <w:sz w:val="24"/>
          <w:szCs w:val="24"/>
        </w:rPr>
        <w:t>:</w:t>
      </w:r>
      <w:r w:rsidRPr="00A32802">
        <w:rPr>
          <w:rFonts w:cs="Times New Roman"/>
          <w:sz w:val="24"/>
          <w:szCs w:val="24"/>
        </w:rPr>
        <w:t>0</w:t>
      </w:r>
      <w:r w:rsidR="00202587" w:rsidRPr="00A32802">
        <w:rPr>
          <w:rFonts w:cs="Times New Roman"/>
          <w:sz w:val="24"/>
          <w:szCs w:val="24"/>
        </w:rPr>
        <w:t>0</w:t>
      </w:r>
      <w:r w:rsidR="00535D7B" w:rsidRPr="00A32802">
        <w:rPr>
          <w:rFonts w:cs="Times New Roman"/>
          <w:sz w:val="24"/>
          <w:szCs w:val="24"/>
        </w:rPr>
        <w:t xml:space="preserve"> PM</w:t>
      </w:r>
    </w:p>
    <w:p w14:paraId="2DFCB438" w14:textId="77777777" w:rsidR="00535D7B" w:rsidRPr="00A32802" w:rsidRDefault="00535D7B">
      <w:pPr>
        <w:rPr>
          <w:rFonts w:cs="Times New Roman"/>
          <w:sz w:val="24"/>
          <w:szCs w:val="24"/>
        </w:rPr>
      </w:pPr>
      <w:r w:rsidRPr="00A32802">
        <w:rPr>
          <w:rFonts w:cs="Times New Roman"/>
          <w:sz w:val="24"/>
          <w:szCs w:val="24"/>
        </w:rPr>
        <w:t>I.</w:t>
      </w:r>
      <w:r w:rsidRPr="00A32802">
        <w:rPr>
          <w:rFonts w:cs="Times New Roman"/>
          <w:sz w:val="24"/>
          <w:szCs w:val="24"/>
        </w:rPr>
        <w:tab/>
      </w:r>
      <w:r w:rsidRPr="00A32802">
        <w:rPr>
          <w:rFonts w:cs="Times New Roman"/>
          <w:sz w:val="24"/>
          <w:szCs w:val="24"/>
          <w:u w:val="single"/>
        </w:rPr>
        <w:t>Approval of Minutes</w:t>
      </w:r>
    </w:p>
    <w:p w14:paraId="42E92A85" w14:textId="22D6DD47" w:rsidR="000E0339" w:rsidRPr="00A32802" w:rsidRDefault="00535D7B">
      <w:pPr>
        <w:rPr>
          <w:rFonts w:cs="Times New Roman"/>
          <w:sz w:val="24"/>
          <w:szCs w:val="24"/>
        </w:rPr>
      </w:pPr>
      <w:r w:rsidRPr="00A32802">
        <w:rPr>
          <w:rFonts w:cs="Times New Roman"/>
          <w:sz w:val="24"/>
          <w:szCs w:val="24"/>
        </w:rPr>
        <w:tab/>
        <w:t xml:space="preserve">a.  </w:t>
      </w:r>
      <w:r w:rsidR="000B0EDA">
        <w:rPr>
          <w:rFonts w:cs="Times New Roman"/>
          <w:sz w:val="24"/>
          <w:szCs w:val="24"/>
        </w:rPr>
        <w:t>February 16</w:t>
      </w:r>
      <w:r w:rsidR="002452E9" w:rsidRPr="00A32802">
        <w:rPr>
          <w:rFonts w:cs="Times New Roman"/>
          <w:sz w:val="24"/>
          <w:szCs w:val="24"/>
        </w:rPr>
        <w:t xml:space="preserve">, </w:t>
      </w:r>
      <w:r w:rsidR="00CD6997" w:rsidRPr="00A32802">
        <w:rPr>
          <w:rFonts w:cs="Times New Roman"/>
          <w:sz w:val="24"/>
          <w:szCs w:val="24"/>
        </w:rPr>
        <w:t>202</w:t>
      </w:r>
      <w:r w:rsidR="00CD6997">
        <w:rPr>
          <w:rFonts w:cs="Times New Roman"/>
          <w:sz w:val="24"/>
          <w:szCs w:val="24"/>
        </w:rPr>
        <w:t>2,</w:t>
      </w:r>
      <w:r w:rsidR="006D7E4A" w:rsidRPr="00A32802">
        <w:rPr>
          <w:rFonts w:cs="Times New Roman"/>
          <w:sz w:val="24"/>
          <w:szCs w:val="24"/>
        </w:rPr>
        <w:t xml:space="preserve"> Regular Meeting</w:t>
      </w:r>
    </w:p>
    <w:p w14:paraId="0DB4E022" w14:textId="2B825AFB" w:rsidR="00535D7B" w:rsidRPr="00A32802" w:rsidRDefault="00986C0B">
      <w:pPr>
        <w:rPr>
          <w:rFonts w:cs="Times New Roman"/>
          <w:sz w:val="24"/>
          <w:szCs w:val="24"/>
        </w:rPr>
      </w:pPr>
      <w:r w:rsidRPr="00A32802">
        <w:rPr>
          <w:rFonts w:cs="Times New Roman"/>
          <w:sz w:val="24"/>
          <w:szCs w:val="24"/>
        </w:rPr>
        <w:tab/>
      </w:r>
    </w:p>
    <w:p w14:paraId="6F0739C3" w14:textId="1506B2F5" w:rsidR="00535D7B" w:rsidRPr="00A32802" w:rsidRDefault="00535D7B">
      <w:pPr>
        <w:rPr>
          <w:rFonts w:cs="Times New Roman"/>
          <w:sz w:val="24"/>
          <w:szCs w:val="24"/>
        </w:rPr>
      </w:pPr>
      <w:r w:rsidRPr="00A32802">
        <w:rPr>
          <w:rFonts w:cs="Times New Roman"/>
          <w:sz w:val="24"/>
          <w:szCs w:val="24"/>
        </w:rPr>
        <w:t>II.</w:t>
      </w:r>
      <w:r w:rsidRPr="00A32802">
        <w:rPr>
          <w:rFonts w:cs="Times New Roman"/>
          <w:sz w:val="24"/>
          <w:szCs w:val="24"/>
        </w:rPr>
        <w:tab/>
      </w:r>
      <w:r w:rsidRPr="00A32802">
        <w:rPr>
          <w:rFonts w:cs="Times New Roman"/>
          <w:sz w:val="24"/>
          <w:szCs w:val="24"/>
          <w:u w:val="single"/>
        </w:rPr>
        <w:t>Approval of Agenda</w:t>
      </w:r>
    </w:p>
    <w:p w14:paraId="033FDDA3" w14:textId="77777777" w:rsidR="00535D7B" w:rsidRPr="00A32802" w:rsidRDefault="00535D7B">
      <w:pPr>
        <w:rPr>
          <w:rFonts w:cs="Times New Roman"/>
          <w:sz w:val="24"/>
          <w:szCs w:val="24"/>
        </w:rPr>
      </w:pPr>
    </w:p>
    <w:p w14:paraId="442669FE" w14:textId="60EC1969" w:rsidR="00535D7B" w:rsidRPr="00A32802" w:rsidRDefault="00535D7B">
      <w:pPr>
        <w:rPr>
          <w:rFonts w:cs="Times New Roman"/>
          <w:sz w:val="24"/>
          <w:szCs w:val="24"/>
        </w:rPr>
      </w:pPr>
      <w:r w:rsidRPr="00A32802">
        <w:rPr>
          <w:rFonts w:cs="Times New Roman"/>
          <w:sz w:val="24"/>
          <w:szCs w:val="24"/>
        </w:rPr>
        <w:t>III.</w:t>
      </w:r>
      <w:r w:rsidRPr="00A32802">
        <w:rPr>
          <w:rFonts w:cs="Times New Roman"/>
          <w:sz w:val="24"/>
          <w:szCs w:val="24"/>
        </w:rPr>
        <w:tab/>
      </w:r>
      <w:r w:rsidRPr="00A32802">
        <w:rPr>
          <w:rFonts w:cs="Times New Roman"/>
          <w:sz w:val="24"/>
          <w:szCs w:val="24"/>
          <w:u w:val="single"/>
        </w:rPr>
        <w:t>Public Comment</w:t>
      </w:r>
      <w:r w:rsidR="00C33473" w:rsidRPr="00A32802">
        <w:rPr>
          <w:rFonts w:cs="Times New Roman"/>
          <w:sz w:val="24"/>
          <w:szCs w:val="24"/>
          <w:u w:val="single"/>
        </w:rPr>
        <w:t xml:space="preserve"> </w:t>
      </w:r>
    </w:p>
    <w:p w14:paraId="10BCFC76" w14:textId="77777777" w:rsidR="00535D7B" w:rsidRPr="00A32802" w:rsidRDefault="00535D7B">
      <w:pPr>
        <w:rPr>
          <w:rFonts w:cs="Times New Roman"/>
          <w:sz w:val="24"/>
          <w:szCs w:val="24"/>
        </w:rPr>
      </w:pPr>
    </w:p>
    <w:p w14:paraId="3D2DF46A" w14:textId="77777777" w:rsidR="00535D7B" w:rsidRPr="00A32802" w:rsidRDefault="00535D7B">
      <w:pPr>
        <w:rPr>
          <w:rFonts w:cs="Times New Roman"/>
          <w:sz w:val="24"/>
          <w:szCs w:val="24"/>
          <w:u w:val="single"/>
        </w:rPr>
      </w:pPr>
      <w:r w:rsidRPr="00A32802">
        <w:rPr>
          <w:rFonts w:cs="Times New Roman"/>
          <w:sz w:val="24"/>
          <w:szCs w:val="24"/>
        </w:rPr>
        <w:t>IV.</w:t>
      </w:r>
      <w:r w:rsidRPr="00A32802">
        <w:rPr>
          <w:rFonts w:cs="Times New Roman"/>
          <w:sz w:val="24"/>
          <w:szCs w:val="24"/>
        </w:rPr>
        <w:tab/>
      </w:r>
      <w:r w:rsidRPr="00A32802">
        <w:rPr>
          <w:rFonts w:cs="Times New Roman"/>
          <w:sz w:val="24"/>
          <w:szCs w:val="24"/>
          <w:u w:val="single"/>
        </w:rPr>
        <w:t>Unfinished Business</w:t>
      </w:r>
    </w:p>
    <w:p w14:paraId="27064D2B" w14:textId="77777777" w:rsidR="00535D7B" w:rsidRPr="00A32802" w:rsidRDefault="00986C0B">
      <w:pPr>
        <w:rPr>
          <w:rFonts w:cs="Times New Roman"/>
          <w:sz w:val="24"/>
          <w:szCs w:val="24"/>
        </w:rPr>
      </w:pPr>
      <w:r w:rsidRPr="00A32802">
        <w:rPr>
          <w:rFonts w:cs="Times New Roman"/>
          <w:sz w:val="24"/>
          <w:szCs w:val="24"/>
        </w:rPr>
        <w:tab/>
      </w:r>
    </w:p>
    <w:p w14:paraId="498A9E95" w14:textId="32B827CE" w:rsidR="00185850" w:rsidRPr="00A32802" w:rsidRDefault="00535D7B" w:rsidP="00DB0354">
      <w:pPr>
        <w:rPr>
          <w:rFonts w:cs="Times New Roman"/>
          <w:sz w:val="24"/>
          <w:szCs w:val="24"/>
          <w:u w:val="single"/>
        </w:rPr>
      </w:pPr>
      <w:r w:rsidRPr="00A32802">
        <w:rPr>
          <w:rFonts w:cs="Times New Roman"/>
          <w:sz w:val="24"/>
          <w:szCs w:val="24"/>
        </w:rPr>
        <w:t>V.</w:t>
      </w:r>
      <w:r w:rsidRPr="00A32802">
        <w:rPr>
          <w:rFonts w:cs="Times New Roman"/>
          <w:sz w:val="24"/>
          <w:szCs w:val="24"/>
        </w:rPr>
        <w:tab/>
      </w:r>
      <w:r w:rsidRPr="00A32802">
        <w:rPr>
          <w:rFonts w:cs="Times New Roman"/>
          <w:sz w:val="24"/>
          <w:szCs w:val="24"/>
          <w:u w:val="single"/>
        </w:rPr>
        <w:t>New and Miscellaneous Business</w:t>
      </w:r>
    </w:p>
    <w:p w14:paraId="320B4DC4" w14:textId="55B2B37F" w:rsidR="00857125" w:rsidRPr="00A32802" w:rsidRDefault="00225AFB" w:rsidP="003225E7">
      <w:pPr>
        <w:widowControl w:val="0"/>
        <w:autoSpaceDE w:val="0"/>
        <w:autoSpaceDN w:val="0"/>
        <w:adjustRightInd w:val="0"/>
        <w:ind w:right="19"/>
        <w:rPr>
          <w:rFonts w:cs="Times New Roman"/>
          <w:sz w:val="24"/>
          <w:szCs w:val="24"/>
        </w:rPr>
      </w:pPr>
      <w:r w:rsidRPr="00A32802">
        <w:rPr>
          <w:rFonts w:cs="Times New Roman"/>
          <w:sz w:val="24"/>
          <w:szCs w:val="24"/>
        </w:rPr>
        <w:t xml:space="preserve"> </w:t>
      </w:r>
    </w:p>
    <w:p w14:paraId="10505770" w14:textId="75371609" w:rsidR="00C926D1" w:rsidRPr="00A32802" w:rsidRDefault="00C926D1" w:rsidP="00501860">
      <w:pPr>
        <w:ind w:left="1440" w:hanging="720"/>
        <w:rPr>
          <w:rFonts w:cs="Times New Roman"/>
          <w:sz w:val="24"/>
          <w:szCs w:val="24"/>
        </w:rPr>
      </w:pPr>
    </w:p>
    <w:p w14:paraId="39AC0C55" w14:textId="3BF5330D" w:rsidR="00726D62" w:rsidRDefault="00726D62" w:rsidP="00D44C69">
      <w:pPr>
        <w:pStyle w:val="ListParagraph"/>
        <w:widowControl w:val="0"/>
        <w:autoSpaceDE w:val="0"/>
        <w:autoSpaceDN w:val="0"/>
        <w:adjustRightInd w:val="0"/>
        <w:ind w:left="90" w:right="19" w:hanging="90"/>
        <w:rPr>
          <w:sz w:val="24"/>
          <w:szCs w:val="24"/>
        </w:rPr>
      </w:pPr>
      <w:bookmarkStart w:id="0" w:name="_Hlk59442099"/>
      <w:r w:rsidRPr="007F1BFA">
        <w:rPr>
          <w:b/>
          <w:bCs/>
          <w:sz w:val="24"/>
          <w:szCs w:val="24"/>
        </w:rPr>
        <w:t>W-</w:t>
      </w:r>
      <w:r>
        <w:rPr>
          <w:b/>
          <w:bCs/>
          <w:sz w:val="24"/>
          <w:szCs w:val="24"/>
        </w:rPr>
        <w:t>1</w:t>
      </w:r>
      <w:r w:rsidRPr="007F1BFA">
        <w:rPr>
          <w:b/>
          <w:bCs/>
          <w:sz w:val="24"/>
          <w:szCs w:val="24"/>
        </w:rPr>
        <w:t>.</w:t>
      </w:r>
      <w:r w:rsidRPr="007F1BFA">
        <w:rPr>
          <w:b/>
          <w:bCs/>
          <w:sz w:val="24"/>
          <w:szCs w:val="24"/>
        </w:rPr>
        <w:tab/>
      </w:r>
      <w:r w:rsidR="00896E12">
        <w:rPr>
          <w:b/>
          <w:sz w:val="24"/>
          <w:szCs w:val="24"/>
          <w:u w:val="single"/>
        </w:rPr>
        <w:t>Amendment to Extend Water Treatment Agreement with FVA</w:t>
      </w:r>
      <w:r w:rsidRPr="007F1BFA">
        <w:rPr>
          <w:b/>
          <w:sz w:val="24"/>
          <w:szCs w:val="24"/>
        </w:rPr>
        <w:t xml:space="preserve"> – Action Item</w:t>
      </w:r>
      <w:r w:rsidRPr="007F1BFA">
        <w:rPr>
          <w:sz w:val="24"/>
          <w:szCs w:val="24"/>
        </w:rPr>
        <w:t xml:space="preserve"> </w:t>
      </w:r>
      <w:r w:rsidRPr="00676225">
        <w:rPr>
          <w:b/>
          <w:bCs/>
          <w:sz w:val="24"/>
          <w:szCs w:val="24"/>
        </w:rPr>
        <w:t>(Niles)</w:t>
      </w:r>
      <w:r w:rsidRPr="007F1BFA">
        <w:rPr>
          <w:b/>
          <w:bCs/>
          <w:sz w:val="24"/>
          <w:szCs w:val="24"/>
        </w:rPr>
        <w:tab/>
      </w:r>
    </w:p>
    <w:p w14:paraId="414050DC" w14:textId="5CFA2BA3" w:rsidR="00726D62" w:rsidRDefault="00E321D0" w:rsidP="00726D62">
      <w:pPr>
        <w:pStyle w:val="ListParagraph"/>
        <w:widowControl w:val="0"/>
        <w:autoSpaceDE w:val="0"/>
        <w:autoSpaceDN w:val="0"/>
        <w:adjustRightInd w:val="0"/>
        <w:ind w:right="19"/>
        <w:rPr>
          <w:sz w:val="24"/>
          <w:szCs w:val="24"/>
        </w:rPr>
      </w:pPr>
      <w:r>
        <w:rPr>
          <w:sz w:val="24"/>
          <w:szCs w:val="24"/>
        </w:rPr>
        <w:t xml:space="preserve">The Fountain Valley Authority wished to extend the terms of the November 1, 1979, Water Treatment Contract between all entities including </w:t>
      </w:r>
      <w:proofErr w:type="spellStart"/>
      <w:r>
        <w:rPr>
          <w:sz w:val="24"/>
          <w:szCs w:val="24"/>
        </w:rPr>
        <w:t>Stratmoor</w:t>
      </w:r>
      <w:proofErr w:type="spellEnd"/>
      <w:r>
        <w:rPr>
          <w:sz w:val="24"/>
          <w:szCs w:val="24"/>
        </w:rPr>
        <w:t xml:space="preserve"> Hills Water District. This amendment to the 1979 Water Treatment Contract would memorialize the intent to extend the terms of the 1979 Treatment Contract and to the extend the term an additional 50-years unless written notice is provided by a Party to this amendment. </w:t>
      </w:r>
      <w:r w:rsidR="0088295A">
        <w:rPr>
          <w:sz w:val="24"/>
          <w:szCs w:val="24"/>
        </w:rPr>
        <w:t xml:space="preserve">  </w:t>
      </w:r>
      <w:r w:rsidR="00726D62">
        <w:rPr>
          <w:sz w:val="24"/>
          <w:szCs w:val="24"/>
        </w:rPr>
        <w:t xml:space="preserve"> </w:t>
      </w:r>
    </w:p>
    <w:p w14:paraId="5B6AF16B" w14:textId="77777777" w:rsidR="00726D62" w:rsidRDefault="00726D62" w:rsidP="00726D62">
      <w:pPr>
        <w:pStyle w:val="ListParagraph"/>
        <w:widowControl w:val="0"/>
        <w:autoSpaceDE w:val="0"/>
        <w:autoSpaceDN w:val="0"/>
        <w:adjustRightInd w:val="0"/>
        <w:ind w:right="19"/>
        <w:rPr>
          <w:sz w:val="24"/>
          <w:szCs w:val="24"/>
        </w:rPr>
      </w:pPr>
    </w:p>
    <w:p w14:paraId="14D3A183" w14:textId="0416C00B" w:rsidR="00A120C7" w:rsidRDefault="00726D62" w:rsidP="00726D62">
      <w:pPr>
        <w:rPr>
          <w:sz w:val="24"/>
          <w:szCs w:val="24"/>
        </w:rPr>
      </w:pPr>
      <w:r>
        <w:rPr>
          <w:sz w:val="24"/>
          <w:szCs w:val="24"/>
        </w:rPr>
        <w:tab/>
        <w:t>Recommended motion… “</w:t>
      </w:r>
      <w:r w:rsidR="00E321D0">
        <w:rPr>
          <w:sz w:val="24"/>
          <w:szCs w:val="24"/>
        </w:rPr>
        <w:t xml:space="preserve">to approve the Fountain Valley Authority Amendment to </w:t>
      </w:r>
      <w:r w:rsidR="008E2D1E">
        <w:rPr>
          <w:sz w:val="24"/>
          <w:szCs w:val="24"/>
        </w:rPr>
        <w:t>e</w:t>
      </w:r>
      <w:r w:rsidR="00E321D0">
        <w:rPr>
          <w:sz w:val="24"/>
          <w:szCs w:val="24"/>
        </w:rPr>
        <w:t xml:space="preserve">xtend </w:t>
      </w:r>
      <w:r w:rsidR="008E2D1E">
        <w:rPr>
          <w:sz w:val="24"/>
          <w:szCs w:val="24"/>
        </w:rPr>
        <w:tab/>
      </w:r>
      <w:r w:rsidR="00E321D0">
        <w:rPr>
          <w:sz w:val="24"/>
          <w:szCs w:val="24"/>
        </w:rPr>
        <w:t xml:space="preserve">the 1979 Water Treatment </w:t>
      </w:r>
      <w:r w:rsidR="008E2D1E">
        <w:rPr>
          <w:sz w:val="24"/>
          <w:szCs w:val="24"/>
        </w:rPr>
        <w:t xml:space="preserve">Agreement on behalf of the </w:t>
      </w:r>
      <w:proofErr w:type="spellStart"/>
      <w:r w:rsidR="008E2D1E">
        <w:rPr>
          <w:sz w:val="24"/>
          <w:szCs w:val="24"/>
        </w:rPr>
        <w:t>Stratmoor</w:t>
      </w:r>
      <w:proofErr w:type="spellEnd"/>
      <w:r w:rsidR="008E2D1E">
        <w:rPr>
          <w:sz w:val="24"/>
          <w:szCs w:val="24"/>
        </w:rPr>
        <w:t xml:space="preserve"> Hills Water District for </w:t>
      </w:r>
      <w:r w:rsidR="008E2D1E">
        <w:rPr>
          <w:sz w:val="24"/>
          <w:szCs w:val="24"/>
        </w:rPr>
        <w:tab/>
        <w:t>an additional fifty (50) years</w:t>
      </w:r>
      <w:r w:rsidR="0079336C">
        <w:rPr>
          <w:sz w:val="24"/>
          <w:szCs w:val="24"/>
        </w:rPr>
        <w:t>”</w:t>
      </w:r>
      <w:r w:rsidR="008E2D1E">
        <w:rPr>
          <w:sz w:val="24"/>
          <w:szCs w:val="24"/>
        </w:rPr>
        <w:t xml:space="preserve">.  </w:t>
      </w:r>
      <w:r w:rsidR="00E321D0">
        <w:rPr>
          <w:sz w:val="24"/>
          <w:szCs w:val="24"/>
        </w:rPr>
        <w:t xml:space="preserve">  </w:t>
      </w:r>
    </w:p>
    <w:p w14:paraId="71BFF33F" w14:textId="77777777" w:rsidR="00726D62" w:rsidRPr="00A32802" w:rsidRDefault="00726D62" w:rsidP="00726D62">
      <w:pPr>
        <w:rPr>
          <w:rFonts w:cs="Times New Roman"/>
          <w:sz w:val="24"/>
          <w:szCs w:val="24"/>
        </w:rPr>
      </w:pPr>
    </w:p>
    <w:p w14:paraId="081A1AD3" w14:textId="673F5B49" w:rsidR="008A4E1E" w:rsidRPr="00A32802" w:rsidRDefault="008A4E1E" w:rsidP="00A120C7">
      <w:pPr>
        <w:rPr>
          <w:rFonts w:cs="Times New Roman"/>
          <w:sz w:val="24"/>
          <w:szCs w:val="24"/>
        </w:rPr>
      </w:pPr>
      <w:r w:rsidRPr="00A32802">
        <w:rPr>
          <w:rFonts w:cs="Times New Roman"/>
          <w:b/>
          <w:bCs/>
          <w:sz w:val="24"/>
          <w:szCs w:val="24"/>
        </w:rPr>
        <w:t>W-</w:t>
      </w:r>
      <w:r w:rsidR="00480FCA" w:rsidRPr="00A32802">
        <w:rPr>
          <w:rFonts w:cs="Times New Roman"/>
          <w:b/>
          <w:bCs/>
          <w:sz w:val="24"/>
          <w:szCs w:val="24"/>
        </w:rPr>
        <w:t>2</w:t>
      </w:r>
      <w:r w:rsidRPr="00A32802">
        <w:rPr>
          <w:rFonts w:cs="Times New Roman"/>
          <w:b/>
          <w:bCs/>
          <w:sz w:val="24"/>
          <w:szCs w:val="24"/>
        </w:rPr>
        <w:t xml:space="preserve">. </w:t>
      </w:r>
      <w:r w:rsidRPr="00A32802">
        <w:rPr>
          <w:rFonts w:cs="Times New Roman"/>
          <w:b/>
          <w:bCs/>
          <w:sz w:val="24"/>
          <w:szCs w:val="24"/>
        </w:rPr>
        <w:tab/>
      </w:r>
      <w:r w:rsidR="00D44C69">
        <w:rPr>
          <w:rFonts w:cs="Times New Roman"/>
          <w:b/>
          <w:bCs/>
          <w:sz w:val="24"/>
          <w:szCs w:val="24"/>
          <w:u w:val="single"/>
        </w:rPr>
        <w:t>Resolution 2022-04 Cancellation of Election/ Candidates Elected</w:t>
      </w:r>
      <w:r w:rsidR="00726986" w:rsidRPr="00A32802">
        <w:rPr>
          <w:rFonts w:cs="Times New Roman"/>
          <w:b/>
          <w:bCs/>
          <w:sz w:val="24"/>
          <w:szCs w:val="24"/>
        </w:rPr>
        <w:t xml:space="preserve"> -</w:t>
      </w:r>
      <w:r w:rsidRPr="00A32802">
        <w:rPr>
          <w:rFonts w:cs="Times New Roman"/>
          <w:b/>
          <w:bCs/>
          <w:sz w:val="24"/>
          <w:szCs w:val="24"/>
        </w:rPr>
        <w:t xml:space="preserve">Action Item (Niles) </w:t>
      </w:r>
    </w:p>
    <w:p w14:paraId="4B2CC0D1" w14:textId="77777777" w:rsidR="00A120C7" w:rsidRPr="00A32802" w:rsidRDefault="00A120C7" w:rsidP="008A4E1E">
      <w:pPr>
        <w:ind w:left="1440" w:hanging="720"/>
        <w:rPr>
          <w:rFonts w:cs="Times New Roman"/>
          <w:sz w:val="24"/>
          <w:szCs w:val="24"/>
        </w:rPr>
      </w:pPr>
    </w:p>
    <w:p w14:paraId="0B52A900" w14:textId="77777777" w:rsidR="00301E18" w:rsidRDefault="00D44C69" w:rsidP="00F23483">
      <w:pPr>
        <w:ind w:left="1440" w:hanging="720"/>
        <w:rPr>
          <w:rFonts w:cs="Times New Roman"/>
          <w:sz w:val="24"/>
          <w:szCs w:val="24"/>
        </w:rPr>
      </w:pPr>
      <w:r>
        <w:rPr>
          <w:rFonts w:cs="Times New Roman"/>
          <w:sz w:val="24"/>
          <w:szCs w:val="24"/>
        </w:rPr>
        <w:t xml:space="preserve">The </w:t>
      </w:r>
      <w:proofErr w:type="spellStart"/>
      <w:r>
        <w:rPr>
          <w:rFonts w:cs="Times New Roman"/>
          <w:sz w:val="24"/>
          <w:szCs w:val="24"/>
        </w:rPr>
        <w:t>Stratmoor</w:t>
      </w:r>
      <w:proofErr w:type="spellEnd"/>
      <w:r>
        <w:rPr>
          <w:rFonts w:cs="Times New Roman"/>
          <w:sz w:val="24"/>
          <w:szCs w:val="24"/>
        </w:rPr>
        <w:t xml:space="preserve"> Hills Water District Board of Directors needs to pass a Resolution to Cancel</w:t>
      </w:r>
    </w:p>
    <w:p w14:paraId="7FCA5912" w14:textId="77777777" w:rsidR="00301E18" w:rsidRDefault="00D44C69" w:rsidP="00F23483">
      <w:pPr>
        <w:ind w:left="1440" w:hanging="720"/>
        <w:rPr>
          <w:rFonts w:cs="Times New Roman"/>
          <w:sz w:val="24"/>
          <w:szCs w:val="24"/>
        </w:rPr>
      </w:pPr>
      <w:r>
        <w:rPr>
          <w:rFonts w:cs="Times New Roman"/>
          <w:sz w:val="24"/>
          <w:szCs w:val="24"/>
        </w:rPr>
        <w:t xml:space="preserve">the 2022 Board of Directors Election and </w:t>
      </w:r>
      <w:r w:rsidR="00301E18">
        <w:rPr>
          <w:rFonts w:cs="Times New Roman"/>
          <w:sz w:val="24"/>
          <w:szCs w:val="24"/>
        </w:rPr>
        <w:t>declare candidates James Pesicka, Richard Null,</w:t>
      </w:r>
    </w:p>
    <w:p w14:paraId="7A878FE2" w14:textId="5607AED1" w:rsidR="00A120C7" w:rsidRPr="00A32802" w:rsidRDefault="00301E18" w:rsidP="00F23483">
      <w:pPr>
        <w:ind w:left="1440" w:hanging="720"/>
        <w:rPr>
          <w:rFonts w:cs="Times New Roman"/>
          <w:sz w:val="24"/>
          <w:szCs w:val="24"/>
        </w:rPr>
      </w:pPr>
      <w:r>
        <w:rPr>
          <w:rFonts w:cs="Times New Roman"/>
          <w:sz w:val="24"/>
          <w:szCs w:val="24"/>
        </w:rPr>
        <w:t>and Cynthia Dent elected to the Board of Directors as of Tuesday May 3, 2022</w:t>
      </w:r>
      <w:r w:rsidR="00D13F13">
        <w:rPr>
          <w:rFonts w:cs="Times New Roman"/>
          <w:sz w:val="24"/>
          <w:szCs w:val="24"/>
        </w:rPr>
        <w:t xml:space="preserve">. </w:t>
      </w:r>
    </w:p>
    <w:p w14:paraId="54769EA2" w14:textId="77777777" w:rsidR="00A32802" w:rsidRPr="00A32802" w:rsidRDefault="00A32802" w:rsidP="00A120C7">
      <w:pPr>
        <w:ind w:left="1440" w:hanging="720"/>
        <w:rPr>
          <w:rFonts w:cs="Times New Roman"/>
          <w:sz w:val="24"/>
          <w:szCs w:val="24"/>
        </w:rPr>
      </w:pPr>
    </w:p>
    <w:p w14:paraId="56CC3184" w14:textId="23FF8C69" w:rsidR="0079336C" w:rsidRDefault="008A4E1E" w:rsidP="00301E18">
      <w:pPr>
        <w:ind w:left="1440" w:hanging="720"/>
        <w:rPr>
          <w:rFonts w:cs="Times New Roman"/>
          <w:sz w:val="24"/>
          <w:szCs w:val="24"/>
        </w:rPr>
      </w:pPr>
      <w:r w:rsidRPr="00A32802">
        <w:rPr>
          <w:rFonts w:cs="Times New Roman"/>
          <w:sz w:val="24"/>
          <w:szCs w:val="24"/>
        </w:rPr>
        <w:t xml:space="preserve">Suggested motion … </w:t>
      </w:r>
      <w:r w:rsidR="0079336C">
        <w:rPr>
          <w:rFonts w:cs="Times New Roman"/>
          <w:sz w:val="24"/>
          <w:szCs w:val="24"/>
        </w:rPr>
        <w:t>“</w:t>
      </w:r>
      <w:r w:rsidR="00301E18">
        <w:rPr>
          <w:rFonts w:cs="Times New Roman"/>
          <w:sz w:val="24"/>
          <w:szCs w:val="24"/>
        </w:rPr>
        <w:t>to approve Resolution 2022-04</w:t>
      </w:r>
      <w:r w:rsidR="0079336C">
        <w:rPr>
          <w:rFonts w:cs="Times New Roman"/>
          <w:sz w:val="24"/>
          <w:szCs w:val="24"/>
        </w:rPr>
        <w:t xml:space="preserve"> canceling the 2022 </w:t>
      </w:r>
      <w:proofErr w:type="spellStart"/>
      <w:r w:rsidR="0079336C">
        <w:rPr>
          <w:rFonts w:cs="Times New Roman"/>
          <w:sz w:val="24"/>
          <w:szCs w:val="24"/>
        </w:rPr>
        <w:t>Stratmoor</w:t>
      </w:r>
      <w:proofErr w:type="spellEnd"/>
      <w:r w:rsidR="0079336C">
        <w:rPr>
          <w:rFonts w:cs="Times New Roman"/>
          <w:sz w:val="24"/>
          <w:szCs w:val="24"/>
        </w:rPr>
        <w:t xml:space="preserve"> Hills</w:t>
      </w:r>
    </w:p>
    <w:p w14:paraId="2C259911" w14:textId="77777777" w:rsidR="0079336C" w:rsidRDefault="0079336C" w:rsidP="00301E18">
      <w:pPr>
        <w:ind w:left="1440" w:hanging="720"/>
        <w:rPr>
          <w:rFonts w:cs="Times New Roman"/>
          <w:sz w:val="24"/>
          <w:szCs w:val="24"/>
        </w:rPr>
      </w:pPr>
      <w:r>
        <w:rPr>
          <w:rFonts w:cs="Times New Roman"/>
          <w:sz w:val="24"/>
          <w:szCs w:val="24"/>
        </w:rPr>
        <w:t>Water District Board of Directors election and make declaration deeming candidates James</w:t>
      </w:r>
    </w:p>
    <w:p w14:paraId="22DCA878" w14:textId="77777777" w:rsidR="0079336C" w:rsidRDefault="0079336C" w:rsidP="00301E18">
      <w:pPr>
        <w:ind w:left="1440" w:hanging="720"/>
        <w:rPr>
          <w:rFonts w:cs="Times New Roman"/>
          <w:sz w:val="24"/>
          <w:szCs w:val="24"/>
        </w:rPr>
      </w:pPr>
      <w:r>
        <w:rPr>
          <w:rFonts w:cs="Times New Roman"/>
          <w:sz w:val="24"/>
          <w:szCs w:val="24"/>
        </w:rPr>
        <w:t>Pesicka, Richard Null, and Cynthia elected to the Board of Directors as of Tuesday May 3,</w:t>
      </w:r>
    </w:p>
    <w:p w14:paraId="53099C1C" w14:textId="076CFD85" w:rsidR="00E622DE" w:rsidRDefault="0079336C" w:rsidP="00301E18">
      <w:pPr>
        <w:ind w:left="1440" w:hanging="720"/>
        <w:rPr>
          <w:rFonts w:cs="Times New Roman"/>
          <w:sz w:val="24"/>
          <w:szCs w:val="24"/>
        </w:rPr>
      </w:pPr>
      <w:r>
        <w:rPr>
          <w:rFonts w:cs="Times New Roman"/>
          <w:sz w:val="24"/>
          <w:szCs w:val="24"/>
        </w:rPr>
        <w:t xml:space="preserve">2022”. </w:t>
      </w:r>
    </w:p>
    <w:p w14:paraId="345FFFF1" w14:textId="61EA9A9D" w:rsidR="00362B2A" w:rsidRDefault="00362B2A" w:rsidP="008D4687">
      <w:pPr>
        <w:ind w:left="1440" w:hanging="720"/>
        <w:rPr>
          <w:rFonts w:cs="Times New Roman"/>
          <w:sz w:val="24"/>
          <w:szCs w:val="24"/>
        </w:rPr>
      </w:pPr>
    </w:p>
    <w:p w14:paraId="5A72D70F" w14:textId="17E567B2" w:rsidR="00362B2A" w:rsidRPr="007F1BFA" w:rsidRDefault="00362B2A" w:rsidP="00362B2A">
      <w:pPr>
        <w:pStyle w:val="ListParagraph"/>
        <w:widowControl w:val="0"/>
        <w:autoSpaceDE w:val="0"/>
        <w:autoSpaceDN w:val="0"/>
        <w:adjustRightInd w:val="0"/>
        <w:ind w:left="90" w:right="19" w:hanging="90"/>
        <w:rPr>
          <w:sz w:val="24"/>
          <w:szCs w:val="24"/>
        </w:rPr>
      </w:pPr>
      <w:r w:rsidRPr="007F1BFA">
        <w:rPr>
          <w:b/>
          <w:bCs/>
          <w:sz w:val="24"/>
          <w:szCs w:val="24"/>
        </w:rPr>
        <w:t>W-</w:t>
      </w:r>
      <w:r w:rsidR="0044286A">
        <w:rPr>
          <w:b/>
          <w:bCs/>
          <w:sz w:val="24"/>
          <w:szCs w:val="24"/>
        </w:rPr>
        <w:t>3</w:t>
      </w:r>
      <w:r w:rsidRPr="007F1BFA">
        <w:rPr>
          <w:b/>
          <w:bCs/>
          <w:sz w:val="24"/>
          <w:szCs w:val="24"/>
        </w:rPr>
        <w:t>.</w:t>
      </w:r>
      <w:r w:rsidRPr="007F1BFA">
        <w:rPr>
          <w:b/>
          <w:bCs/>
          <w:sz w:val="24"/>
          <w:szCs w:val="24"/>
        </w:rPr>
        <w:tab/>
      </w:r>
      <w:r w:rsidR="00CD16EE">
        <w:rPr>
          <w:b/>
          <w:sz w:val="24"/>
          <w:szCs w:val="24"/>
          <w:u w:val="single"/>
        </w:rPr>
        <w:t>Treatment Plant Over Budget</w:t>
      </w:r>
      <w:r w:rsidRPr="007F1BFA">
        <w:rPr>
          <w:b/>
          <w:sz w:val="24"/>
          <w:szCs w:val="24"/>
        </w:rPr>
        <w:t xml:space="preserve"> – </w:t>
      </w:r>
      <w:r>
        <w:rPr>
          <w:b/>
          <w:sz w:val="24"/>
          <w:szCs w:val="24"/>
        </w:rPr>
        <w:t>Informative</w:t>
      </w:r>
      <w:r w:rsidRPr="007F1BFA">
        <w:rPr>
          <w:sz w:val="24"/>
          <w:szCs w:val="24"/>
        </w:rPr>
        <w:t xml:space="preserve"> </w:t>
      </w:r>
      <w:r w:rsidRPr="00676225">
        <w:rPr>
          <w:b/>
          <w:bCs/>
          <w:sz w:val="24"/>
          <w:szCs w:val="24"/>
        </w:rPr>
        <w:t>(Niles)</w:t>
      </w:r>
      <w:r w:rsidRPr="007F1BFA">
        <w:rPr>
          <w:b/>
          <w:bCs/>
          <w:sz w:val="24"/>
          <w:szCs w:val="24"/>
        </w:rPr>
        <w:tab/>
      </w:r>
    </w:p>
    <w:p w14:paraId="02B1502B" w14:textId="77777777" w:rsidR="00362B2A" w:rsidRDefault="00362B2A" w:rsidP="00362B2A">
      <w:pPr>
        <w:pStyle w:val="ListParagraph"/>
        <w:widowControl w:val="0"/>
        <w:autoSpaceDE w:val="0"/>
        <w:autoSpaceDN w:val="0"/>
        <w:adjustRightInd w:val="0"/>
        <w:ind w:right="19"/>
        <w:rPr>
          <w:sz w:val="24"/>
          <w:szCs w:val="24"/>
        </w:rPr>
      </w:pPr>
      <w:r w:rsidRPr="007F1BFA">
        <w:rPr>
          <w:sz w:val="24"/>
          <w:szCs w:val="24"/>
        </w:rPr>
        <w:t xml:space="preserve"> </w:t>
      </w:r>
    </w:p>
    <w:p w14:paraId="31CE463B" w14:textId="77777777" w:rsidR="00DF1797" w:rsidRDefault="00DF1797" w:rsidP="00362B2A">
      <w:pPr>
        <w:ind w:left="1440" w:hanging="720"/>
        <w:rPr>
          <w:sz w:val="24"/>
          <w:szCs w:val="24"/>
        </w:rPr>
      </w:pPr>
      <w:r>
        <w:rPr>
          <w:sz w:val="24"/>
          <w:szCs w:val="24"/>
        </w:rPr>
        <w:t>The overall budget for the treatment plant was 3-million dollars based on the loan from the</w:t>
      </w:r>
    </w:p>
    <w:p w14:paraId="05457075" w14:textId="39294510" w:rsidR="00DF1797" w:rsidRDefault="00DF1797" w:rsidP="00362B2A">
      <w:pPr>
        <w:ind w:left="1440" w:hanging="720"/>
        <w:rPr>
          <w:sz w:val="24"/>
          <w:szCs w:val="24"/>
        </w:rPr>
      </w:pPr>
      <w:r>
        <w:rPr>
          <w:sz w:val="24"/>
          <w:szCs w:val="24"/>
        </w:rPr>
        <w:t>State Revolving Fund. Current trends show that the project will come in over budget based</w:t>
      </w:r>
    </w:p>
    <w:p w14:paraId="32A6E7D8" w14:textId="77777777" w:rsidR="00DF1797" w:rsidRDefault="00DF1797" w:rsidP="00362B2A">
      <w:pPr>
        <w:ind w:left="1440" w:hanging="720"/>
        <w:rPr>
          <w:sz w:val="24"/>
          <w:szCs w:val="24"/>
        </w:rPr>
      </w:pPr>
      <w:r>
        <w:rPr>
          <w:sz w:val="24"/>
          <w:szCs w:val="24"/>
        </w:rPr>
        <w:t xml:space="preserve">on several reasons. Increase change order from Glacier for </w:t>
      </w:r>
      <w:r w:rsidRPr="005215D9">
        <w:rPr>
          <w:b/>
          <w:bCs/>
          <w:sz w:val="24"/>
          <w:szCs w:val="24"/>
        </w:rPr>
        <w:t>$110,696</w:t>
      </w:r>
      <w:r>
        <w:rPr>
          <w:sz w:val="24"/>
          <w:szCs w:val="24"/>
        </w:rPr>
        <w:t xml:space="preserve"> for various expenses</w:t>
      </w:r>
    </w:p>
    <w:p w14:paraId="604E7402" w14:textId="12DE7DF7" w:rsidR="00DF1797" w:rsidRDefault="00DF1797" w:rsidP="00362B2A">
      <w:pPr>
        <w:ind w:left="1440" w:hanging="720"/>
        <w:rPr>
          <w:sz w:val="24"/>
          <w:szCs w:val="24"/>
        </w:rPr>
      </w:pPr>
      <w:r>
        <w:rPr>
          <w:sz w:val="24"/>
          <w:szCs w:val="24"/>
        </w:rPr>
        <w:t xml:space="preserve">and changes and continuous Engineering expenses which exceed </w:t>
      </w:r>
      <w:r w:rsidRPr="005215D9">
        <w:rPr>
          <w:b/>
          <w:bCs/>
          <w:sz w:val="24"/>
          <w:szCs w:val="24"/>
        </w:rPr>
        <w:t>$2</w:t>
      </w:r>
      <w:r w:rsidR="0075380E">
        <w:rPr>
          <w:b/>
          <w:bCs/>
          <w:sz w:val="24"/>
          <w:szCs w:val="24"/>
        </w:rPr>
        <w:t>65</w:t>
      </w:r>
      <w:r w:rsidRPr="005215D9">
        <w:rPr>
          <w:b/>
          <w:bCs/>
          <w:sz w:val="24"/>
          <w:szCs w:val="24"/>
        </w:rPr>
        <w:t>,000</w:t>
      </w:r>
      <w:r>
        <w:rPr>
          <w:sz w:val="24"/>
          <w:szCs w:val="24"/>
        </w:rPr>
        <w:t>. The estimated</w:t>
      </w:r>
    </w:p>
    <w:p w14:paraId="0F23BB2D" w14:textId="77777777" w:rsidR="005215D9" w:rsidRDefault="00DF1797" w:rsidP="00362B2A">
      <w:pPr>
        <w:ind w:left="1440" w:hanging="720"/>
        <w:rPr>
          <w:sz w:val="24"/>
          <w:szCs w:val="24"/>
        </w:rPr>
      </w:pPr>
      <w:r>
        <w:rPr>
          <w:sz w:val="24"/>
          <w:szCs w:val="24"/>
        </w:rPr>
        <w:t xml:space="preserve">overage is </w:t>
      </w:r>
      <w:r w:rsidRPr="006F28C2">
        <w:rPr>
          <w:b/>
          <w:bCs/>
          <w:sz w:val="24"/>
          <w:szCs w:val="24"/>
        </w:rPr>
        <w:t xml:space="preserve">$150,000 </w:t>
      </w:r>
      <w:r>
        <w:rPr>
          <w:sz w:val="24"/>
          <w:szCs w:val="24"/>
        </w:rPr>
        <w:t xml:space="preserve">which will be the responsibility of the </w:t>
      </w:r>
      <w:proofErr w:type="gramStart"/>
      <w:r>
        <w:rPr>
          <w:sz w:val="24"/>
          <w:szCs w:val="24"/>
        </w:rPr>
        <w:t>District</w:t>
      </w:r>
      <w:proofErr w:type="gramEnd"/>
      <w:r>
        <w:rPr>
          <w:sz w:val="24"/>
          <w:szCs w:val="24"/>
        </w:rPr>
        <w:t xml:space="preserve">. </w:t>
      </w:r>
      <w:r w:rsidR="005215D9">
        <w:rPr>
          <w:sz w:val="24"/>
          <w:szCs w:val="24"/>
        </w:rPr>
        <w:t>The majority of the</w:t>
      </w:r>
    </w:p>
    <w:p w14:paraId="003A5F9E" w14:textId="26366093" w:rsidR="00362B2A" w:rsidRPr="00DF1797" w:rsidRDefault="005215D9" w:rsidP="00362B2A">
      <w:pPr>
        <w:ind w:left="1440" w:hanging="720"/>
        <w:rPr>
          <w:sz w:val="24"/>
          <w:szCs w:val="24"/>
        </w:rPr>
      </w:pPr>
      <w:r>
        <w:rPr>
          <w:sz w:val="24"/>
          <w:szCs w:val="24"/>
        </w:rPr>
        <w:t xml:space="preserve">overage is due to the continuous need for Engineering Input. </w:t>
      </w:r>
    </w:p>
    <w:p w14:paraId="219CA768" w14:textId="11CF0C33" w:rsidR="00362B2A" w:rsidRDefault="00362B2A" w:rsidP="008D4687">
      <w:pPr>
        <w:ind w:left="1440" w:hanging="720"/>
        <w:rPr>
          <w:rFonts w:cs="Times New Roman"/>
          <w:sz w:val="24"/>
          <w:szCs w:val="24"/>
        </w:rPr>
      </w:pPr>
    </w:p>
    <w:p w14:paraId="4F13C054" w14:textId="77777777" w:rsidR="00362B2A" w:rsidRPr="00A32802" w:rsidRDefault="00362B2A" w:rsidP="008D4687">
      <w:pPr>
        <w:ind w:left="1440" w:hanging="720"/>
        <w:rPr>
          <w:rFonts w:cs="Times New Roman"/>
          <w:sz w:val="24"/>
          <w:szCs w:val="24"/>
        </w:rPr>
      </w:pPr>
    </w:p>
    <w:p w14:paraId="5C67A938" w14:textId="20FAB0F8" w:rsidR="00726986" w:rsidRPr="00A32802" w:rsidRDefault="00726986" w:rsidP="008A4E1E">
      <w:pPr>
        <w:ind w:firstLine="720"/>
        <w:rPr>
          <w:rFonts w:cs="Times New Roman"/>
          <w:b/>
          <w:bCs/>
          <w:sz w:val="24"/>
          <w:szCs w:val="24"/>
        </w:rPr>
      </w:pPr>
    </w:p>
    <w:bookmarkEnd w:id="0"/>
    <w:p w14:paraId="3597C903" w14:textId="77777777" w:rsidR="0043532A" w:rsidRPr="00A32802" w:rsidRDefault="0043532A" w:rsidP="0043532A">
      <w:pPr>
        <w:ind w:left="1440" w:hanging="720"/>
        <w:rPr>
          <w:sz w:val="24"/>
          <w:szCs w:val="24"/>
        </w:rPr>
      </w:pPr>
    </w:p>
    <w:p w14:paraId="46F20122" w14:textId="497D305B" w:rsidR="008D037E" w:rsidRPr="00A32802" w:rsidRDefault="00234F9D" w:rsidP="00BC2538">
      <w:pPr>
        <w:rPr>
          <w:sz w:val="24"/>
          <w:szCs w:val="24"/>
          <w:u w:val="single"/>
        </w:rPr>
      </w:pPr>
      <w:r w:rsidRPr="00A32802">
        <w:rPr>
          <w:sz w:val="24"/>
          <w:szCs w:val="24"/>
        </w:rPr>
        <w:t>VI.</w:t>
      </w:r>
      <w:r w:rsidRPr="00A32802">
        <w:rPr>
          <w:sz w:val="24"/>
          <w:szCs w:val="24"/>
        </w:rPr>
        <w:tab/>
      </w:r>
      <w:r w:rsidRPr="00A32802">
        <w:rPr>
          <w:sz w:val="24"/>
          <w:szCs w:val="24"/>
          <w:u w:val="single"/>
        </w:rPr>
        <w:t>Manager’s Report</w:t>
      </w:r>
    </w:p>
    <w:p w14:paraId="20ADAF45" w14:textId="77777777" w:rsidR="00BC2538" w:rsidRPr="00A32802" w:rsidRDefault="00BC2538" w:rsidP="000F45D7">
      <w:pPr>
        <w:rPr>
          <w:sz w:val="24"/>
          <w:szCs w:val="24"/>
        </w:rPr>
      </w:pPr>
    </w:p>
    <w:p w14:paraId="38789A25" w14:textId="34251AA2" w:rsidR="008D037E" w:rsidRPr="00A32802" w:rsidRDefault="00014A51" w:rsidP="000F45D7">
      <w:pPr>
        <w:rPr>
          <w:sz w:val="24"/>
          <w:szCs w:val="24"/>
          <w:u w:val="single"/>
        </w:rPr>
      </w:pPr>
      <w:r w:rsidRPr="00A32802">
        <w:rPr>
          <w:sz w:val="24"/>
          <w:szCs w:val="24"/>
        </w:rPr>
        <w:t>VII.</w:t>
      </w:r>
      <w:r w:rsidR="008D037E" w:rsidRPr="00A32802">
        <w:rPr>
          <w:sz w:val="24"/>
          <w:szCs w:val="24"/>
        </w:rPr>
        <w:tab/>
      </w:r>
      <w:r w:rsidR="008D037E" w:rsidRPr="00A32802">
        <w:rPr>
          <w:sz w:val="24"/>
          <w:szCs w:val="24"/>
          <w:u w:val="single"/>
        </w:rPr>
        <w:t>Safety Committee Report</w:t>
      </w:r>
    </w:p>
    <w:p w14:paraId="05BE5962" w14:textId="77777777" w:rsidR="008D037E" w:rsidRPr="00A32802" w:rsidRDefault="008D037E" w:rsidP="000F45D7">
      <w:pPr>
        <w:rPr>
          <w:sz w:val="24"/>
          <w:szCs w:val="24"/>
        </w:rPr>
      </w:pPr>
    </w:p>
    <w:p w14:paraId="5C12FB4D" w14:textId="2537B28B" w:rsidR="00E64280" w:rsidRPr="00A32802" w:rsidRDefault="000F45D7" w:rsidP="00DF299A">
      <w:pPr>
        <w:rPr>
          <w:sz w:val="24"/>
          <w:szCs w:val="24"/>
          <w:u w:val="single"/>
        </w:rPr>
      </w:pPr>
      <w:r w:rsidRPr="00A32802">
        <w:rPr>
          <w:sz w:val="24"/>
          <w:szCs w:val="24"/>
        </w:rPr>
        <w:t>V</w:t>
      </w:r>
      <w:r w:rsidR="00234F9D" w:rsidRPr="00A32802">
        <w:rPr>
          <w:sz w:val="24"/>
          <w:szCs w:val="24"/>
        </w:rPr>
        <w:t>I</w:t>
      </w:r>
      <w:r w:rsidRPr="00A32802">
        <w:rPr>
          <w:sz w:val="24"/>
          <w:szCs w:val="24"/>
        </w:rPr>
        <w:t>I</w:t>
      </w:r>
      <w:r w:rsidR="00014A51" w:rsidRPr="00A32802">
        <w:rPr>
          <w:sz w:val="24"/>
          <w:szCs w:val="24"/>
        </w:rPr>
        <w:t>I</w:t>
      </w:r>
      <w:r w:rsidRPr="00A32802">
        <w:rPr>
          <w:sz w:val="24"/>
          <w:szCs w:val="24"/>
        </w:rPr>
        <w:t>.</w:t>
      </w:r>
      <w:r w:rsidRPr="00A32802">
        <w:rPr>
          <w:sz w:val="24"/>
          <w:szCs w:val="24"/>
        </w:rPr>
        <w:tab/>
      </w:r>
      <w:r w:rsidRPr="00A32802">
        <w:rPr>
          <w:sz w:val="24"/>
          <w:szCs w:val="24"/>
          <w:u w:val="single"/>
        </w:rPr>
        <w:t>Financial Reports</w:t>
      </w:r>
    </w:p>
    <w:p w14:paraId="38AEEF28" w14:textId="221ADAF9" w:rsidR="009E279B" w:rsidRPr="00A32802" w:rsidRDefault="009E279B" w:rsidP="000F45D7">
      <w:pPr>
        <w:rPr>
          <w:sz w:val="24"/>
          <w:szCs w:val="24"/>
          <w:u w:val="single"/>
        </w:rPr>
      </w:pPr>
    </w:p>
    <w:p w14:paraId="057AF73F" w14:textId="159C409F" w:rsidR="00100BEB" w:rsidRPr="00A32802" w:rsidRDefault="00E64280" w:rsidP="000F45D7">
      <w:pPr>
        <w:rPr>
          <w:sz w:val="24"/>
          <w:szCs w:val="24"/>
          <w:u w:val="single"/>
        </w:rPr>
      </w:pPr>
      <w:r w:rsidRPr="00A32802">
        <w:rPr>
          <w:sz w:val="24"/>
          <w:szCs w:val="24"/>
        </w:rPr>
        <w:t>X</w:t>
      </w:r>
      <w:r w:rsidR="00D000D5" w:rsidRPr="00A32802">
        <w:rPr>
          <w:sz w:val="24"/>
          <w:szCs w:val="24"/>
        </w:rPr>
        <w:t>.</w:t>
      </w:r>
      <w:r w:rsidR="00D000D5" w:rsidRPr="00A32802">
        <w:rPr>
          <w:sz w:val="24"/>
          <w:szCs w:val="24"/>
        </w:rPr>
        <w:tab/>
      </w:r>
      <w:r w:rsidR="000F45D7" w:rsidRPr="00A32802">
        <w:rPr>
          <w:sz w:val="24"/>
          <w:szCs w:val="24"/>
          <w:u w:val="single"/>
        </w:rPr>
        <w:t>Other Business</w:t>
      </w:r>
    </w:p>
    <w:p w14:paraId="7E5B1558" w14:textId="4BCA318C" w:rsidR="00100BEB" w:rsidRPr="00A32802" w:rsidRDefault="009B037A" w:rsidP="009B037A">
      <w:pPr>
        <w:ind w:left="1440"/>
        <w:rPr>
          <w:sz w:val="24"/>
          <w:szCs w:val="24"/>
          <w:u w:val="single"/>
        </w:rPr>
      </w:pPr>
      <w:bookmarkStart w:id="1" w:name="_Hlk29372111"/>
      <w:r w:rsidRPr="00A32802">
        <w:rPr>
          <w:sz w:val="24"/>
          <w:szCs w:val="24"/>
        </w:rPr>
        <w:t xml:space="preserve"> </w:t>
      </w:r>
      <w:bookmarkEnd w:id="1"/>
    </w:p>
    <w:p w14:paraId="7B209FCD" w14:textId="37AC3EEE" w:rsidR="00B6559B" w:rsidRPr="00A32802" w:rsidRDefault="00E64280" w:rsidP="001F5A8E">
      <w:pPr>
        <w:rPr>
          <w:sz w:val="24"/>
          <w:szCs w:val="24"/>
        </w:rPr>
      </w:pPr>
      <w:r w:rsidRPr="00A32802">
        <w:rPr>
          <w:sz w:val="24"/>
          <w:szCs w:val="24"/>
        </w:rPr>
        <w:t>XI</w:t>
      </w:r>
      <w:r w:rsidR="000F45D7" w:rsidRPr="00A32802">
        <w:rPr>
          <w:sz w:val="24"/>
          <w:szCs w:val="24"/>
        </w:rPr>
        <w:t>.</w:t>
      </w:r>
      <w:r w:rsidR="000F45D7" w:rsidRPr="00A32802">
        <w:rPr>
          <w:sz w:val="24"/>
          <w:szCs w:val="24"/>
        </w:rPr>
        <w:tab/>
      </w:r>
      <w:r w:rsidR="000F45D7" w:rsidRPr="00A32802">
        <w:rPr>
          <w:sz w:val="24"/>
          <w:szCs w:val="24"/>
          <w:u w:val="single"/>
        </w:rPr>
        <w:t>Adjournment</w:t>
      </w:r>
    </w:p>
    <w:sectPr w:rsidR="00B6559B" w:rsidRPr="00A32802" w:rsidSect="000B1BA5">
      <w:footerReference w:type="default" r:id="rId8"/>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E86B" w14:textId="77777777" w:rsidR="003F6E22" w:rsidRDefault="003F6E22" w:rsidP="002F1E5C">
      <w:r>
        <w:separator/>
      </w:r>
    </w:p>
  </w:endnote>
  <w:endnote w:type="continuationSeparator" w:id="0">
    <w:p w14:paraId="2B14C296" w14:textId="77777777" w:rsidR="003F6E22" w:rsidRDefault="003F6E22" w:rsidP="002F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772D" w14:textId="322DD1D5" w:rsidR="002F1E5C" w:rsidRDefault="00DC1356">
    <w:pPr>
      <w:pStyle w:val="Footer"/>
    </w:pPr>
    <w:r>
      <w:t xml:space="preserve">Water Board Agenda – </w:t>
    </w:r>
    <w:r w:rsidR="000B0EDA">
      <w:t>March</w:t>
    </w:r>
    <w:r w:rsidR="00726D62">
      <w:t xml:space="preserve"> 16</w:t>
    </w:r>
    <w:r w:rsidR="00B7652A">
      <w:t>,</w:t>
    </w:r>
    <w:r w:rsidR="00715D0F">
      <w:t xml:space="preserve"> 202</w:t>
    </w:r>
    <w:r w:rsidR="00616D5D">
      <w:t>2</w:t>
    </w:r>
  </w:p>
  <w:p w14:paraId="028232EC" w14:textId="77777777" w:rsidR="002F1E5C" w:rsidRDefault="002F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8199" w14:textId="77777777" w:rsidR="003F6E22" w:rsidRDefault="003F6E22" w:rsidP="002F1E5C">
      <w:r>
        <w:separator/>
      </w:r>
    </w:p>
  </w:footnote>
  <w:footnote w:type="continuationSeparator" w:id="0">
    <w:p w14:paraId="166E866D" w14:textId="77777777" w:rsidR="003F6E22" w:rsidRDefault="003F6E22" w:rsidP="002F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F5D"/>
    <w:multiLevelType w:val="hybridMultilevel"/>
    <w:tmpl w:val="B8BC9BDC"/>
    <w:lvl w:ilvl="0" w:tplc="376C8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4E21E7"/>
    <w:multiLevelType w:val="hybridMultilevel"/>
    <w:tmpl w:val="9FA6498C"/>
    <w:lvl w:ilvl="0" w:tplc="2A6CFD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9D5604E"/>
    <w:multiLevelType w:val="hybridMultilevel"/>
    <w:tmpl w:val="A50AD8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46B6AD3"/>
    <w:multiLevelType w:val="hybridMultilevel"/>
    <w:tmpl w:val="E64A48CC"/>
    <w:lvl w:ilvl="0" w:tplc="AC0A7A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7B"/>
    <w:rsid w:val="00000D7F"/>
    <w:rsid w:val="000020E1"/>
    <w:rsid w:val="0000222D"/>
    <w:rsid w:val="00006D7B"/>
    <w:rsid w:val="00007CDC"/>
    <w:rsid w:val="00010F2F"/>
    <w:rsid w:val="0001258D"/>
    <w:rsid w:val="0001345C"/>
    <w:rsid w:val="00014A51"/>
    <w:rsid w:val="00014DDE"/>
    <w:rsid w:val="00023BA8"/>
    <w:rsid w:val="00024901"/>
    <w:rsid w:val="00025F62"/>
    <w:rsid w:val="00026982"/>
    <w:rsid w:val="00026FB9"/>
    <w:rsid w:val="000311BE"/>
    <w:rsid w:val="0003199A"/>
    <w:rsid w:val="00035BD9"/>
    <w:rsid w:val="00036EE3"/>
    <w:rsid w:val="000375E2"/>
    <w:rsid w:val="00041C1D"/>
    <w:rsid w:val="00044E18"/>
    <w:rsid w:val="000501F2"/>
    <w:rsid w:val="00053838"/>
    <w:rsid w:val="000540D5"/>
    <w:rsid w:val="00055FC4"/>
    <w:rsid w:val="0006493A"/>
    <w:rsid w:val="00067966"/>
    <w:rsid w:val="00070D9B"/>
    <w:rsid w:val="00072962"/>
    <w:rsid w:val="0007627E"/>
    <w:rsid w:val="00081D52"/>
    <w:rsid w:val="00084236"/>
    <w:rsid w:val="00085244"/>
    <w:rsid w:val="000878C5"/>
    <w:rsid w:val="00090D17"/>
    <w:rsid w:val="0009265B"/>
    <w:rsid w:val="00093A65"/>
    <w:rsid w:val="00094726"/>
    <w:rsid w:val="00094BC7"/>
    <w:rsid w:val="0009507F"/>
    <w:rsid w:val="00095BB4"/>
    <w:rsid w:val="000967E6"/>
    <w:rsid w:val="00096C5E"/>
    <w:rsid w:val="00096EEC"/>
    <w:rsid w:val="000A23B4"/>
    <w:rsid w:val="000A3736"/>
    <w:rsid w:val="000A3CD2"/>
    <w:rsid w:val="000A5278"/>
    <w:rsid w:val="000A58B0"/>
    <w:rsid w:val="000B0EDA"/>
    <w:rsid w:val="000B1BA5"/>
    <w:rsid w:val="000C18FE"/>
    <w:rsid w:val="000D11F4"/>
    <w:rsid w:val="000D59E2"/>
    <w:rsid w:val="000D5F09"/>
    <w:rsid w:val="000D660E"/>
    <w:rsid w:val="000E0339"/>
    <w:rsid w:val="000E4563"/>
    <w:rsid w:val="000E5532"/>
    <w:rsid w:val="000E678A"/>
    <w:rsid w:val="000E6D1F"/>
    <w:rsid w:val="000F1AF0"/>
    <w:rsid w:val="000F2560"/>
    <w:rsid w:val="000F44D6"/>
    <w:rsid w:val="000F45D7"/>
    <w:rsid w:val="000F4EFD"/>
    <w:rsid w:val="000F5BAD"/>
    <w:rsid w:val="000F7E7B"/>
    <w:rsid w:val="00100BEB"/>
    <w:rsid w:val="00102C4B"/>
    <w:rsid w:val="00107A80"/>
    <w:rsid w:val="001109FD"/>
    <w:rsid w:val="00111114"/>
    <w:rsid w:val="00111128"/>
    <w:rsid w:val="00113F2D"/>
    <w:rsid w:val="00117965"/>
    <w:rsid w:val="001213EB"/>
    <w:rsid w:val="0012172D"/>
    <w:rsid w:val="00122946"/>
    <w:rsid w:val="0012364B"/>
    <w:rsid w:val="001237C9"/>
    <w:rsid w:val="00123FE7"/>
    <w:rsid w:val="001264A5"/>
    <w:rsid w:val="00127E66"/>
    <w:rsid w:val="00130956"/>
    <w:rsid w:val="00131AC5"/>
    <w:rsid w:val="00135B05"/>
    <w:rsid w:val="00137014"/>
    <w:rsid w:val="00140B5A"/>
    <w:rsid w:val="00145464"/>
    <w:rsid w:val="00146BF8"/>
    <w:rsid w:val="00146F8C"/>
    <w:rsid w:val="00147F3D"/>
    <w:rsid w:val="0015020A"/>
    <w:rsid w:val="00152184"/>
    <w:rsid w:val="00152495"/>
    <w:rsid w:val="00162C6D"/>
    <w:rsid w:val="001653BB"/>
    <w:rsid w:val="00165E30"/>
    <w:rsid w:val="00166270"/>
    <w:rsid w:val="00166ED5"/>
    <w:rsid w:val="0017235F"/>
    <w:rsid w:val="00174414"/>
    <w:rsid w:val="0017460F"/>
    <w:rsid w:val="00175B4B"/>
    <w:rsid w:val="00177319"/>
    <w:rsid w:val="00183E58"/>
    <w:rsid w:val="00184B0D"/>
    <w:rsid w:val="00185850"/>
    <w:rsid w:val="00196A8A"/>
    <w:rsid w:val="00196D21"/>
    <w:rsid w:val="00196E8F"/>
    <w:rsid w:val="001A0A64"/>
    <w:rsid w:val="001A4233"/>
    <w:rsid w:val="001A6B6A"/>
    <w:rsid w:val="001A7D99"/>
    <w:rsid w:val="001B2699"/>
    <w:rsid w:val="001B2918"/>
    <w:rsid w:val="001B2A4C"/>
    <w:rsid w:val="001B4B07"/>
    <w:rsid w:val="001C020F"/>
    <w:rsid w:val="001C21B6"/>
    <w:rsid w:val="001C5F7B"/>
    <w:rsid w:val="001C7D51"/>
    <w:rsid w:val="001D5467"/>
    <w:rsid w:val="001D62FD"/>
    <w:rsid w:val="001D6393"/>
    <w:rsid w:val="001E4D1D"/>
    <w:rsid w:val="001E5B79"/>
    <w:rsid w:val="001E64DE"/>
    <w:rsid w:val="001E6981"/>
    <w:rsid w:val="001E768C"/>
    <w:rsid w:val="001F0E1F"/>
    <w:rsid w:val="001F1AFE"/>
    <w:rsid w:val="001F20F4"/>
    <w:rsid w:val="001F2AE5"/>
    <w:rsid w:val="001F431D"/>
    <w:rsid w:val="001F5A8E"/>
    <w:rsid w:val="001F7731"/>
    <w:rsid w:val="00201772"/>
    <w:rsid w:val="00202587"/>
    <w:rsid w:val="00203022"/>
    <w:rsid w:val="00204035"/>
    <w:rsid w:val="00205DB9"/>
    <w:rsid w:val="002067CB"/>
    <w:rsid w:val="00206A28"/>
    <w:rsid w:val="00216A6F"/>
    <w:rsid w:val="00220F85"/>
    <w:rsid w:val="0022155D"/>
    <w:rsid w:val="0022328E"/>
    <w:rsid w:val="00223677"/>
    <w:rsid w:val="00224352"/>
    <w:rsid w:val="00225AD9"/>
    <w:rsid w:val="00225AFB"/>
    <w:rsid w:val="00227F41"/>
    <w:rsid w:val="002329D2"/>
    <w:rsid w:val="00232F14"/>
    <w:rsid w:val="0023379D"/>
    <w:rsid w:val="002347BC"/>
    <w:rsid w:val="00234F9D"/>
    <w:rsid w:val="002359F1"/>
    <w:rsid w:val="002412F7"/>
    <w:rsid w:val="00241A4B"/>
    <w:rsid w:val="00242827"/>
    <w:rsid w:val="00243489"/>
    <w:rsid w:val="002451A1"/>
    <w:rsid w:val="002451F5"/>
    <w:rsid w:val="002452E9"/>
    <w:rsid w:val="00246C76"/>
    <w:rsid w:val="002476AC"/>
    <w:rsid w:val="0025397D"/>
    <w:rsid w:val="0025466A"/>
    <w:rsid w:val="00261E21"/>
    <w:rsid w:val="00263288"/>
    <w:rsid w:val="002670A4"/>
    <w:rsid w:val="00267CC3"/>
    <w:rsid w:val="00267D8E"/>
    <w:rsid w:val="002706BF"/>
    <w:rsid w:val="00270E5E"/>
    <w:rsid w:val="00270E7D"/>
    <w:rsid w:val="00275E7D"/>
    <w:rsid w:val="00276526"/>
    <w:rsid w:val="0027760A"/>
    <w:rsid w:val="0028080B"/>
    <w:rsid w:val="00280F6C"/>
    <w:rsid w:val="002837EB"/>
    <w:rsid w:val="002840A9"/>
    <w:rsid w:val="00284763"/>
    <w:rsid w:val="002850FC"/>
    <w:rsid w:val="00290586"/>
    <w:rsid w:val="00292801"/>
    <w:rsid w:val="00296397"/>
    <w:rsid w:val="00297966"/>
    <w:rsid w:val="00297BF3"/>
    <w:rsid w:val="002A147B"/>
    <w:rsid w:val="002A2267"/>
    <w:rsid w:val="002A4E06"/>
    <w:rsid w:val="002A5325"/>
    <w:rsid w:val="002A742C"/>
    <w:rsid w:val="002A7E5D"/>
    <w:rsid w:val="002B0BEA"/>
    <w:rsid w:val="002B171F"/>
    <w:rsid w:val="002B216B"/>
    <w:rsid w:val="002B2E90"/>
    <w:rsid w:val="002B5210"/>
    <w:rsid w:val="002B57D9"/>
    <w:rsid w:val="002B63D3"/>
    <w:rsid w:val="002B7CA0"/>
    <w:rsid w:val="002C2CD6"/>
    <w:rsid w:val="002C3AA7"/>
    <w:rsid w:val="002D0E4A"/>
    <w:rsid w:val="002D1317"/>
    <w:rsid w:val="002D54F5"/>
    <w:rsid w:val="002D701C"/>
    <w:rsid w:val="002E11BB"/>
    <w:rsid w:val="002E313E"/>
    <w:rsid w:val="002E330F"/>
    <w:rsid w:val="002E44B1"/>
    <w:rsid w:val="002E53ED"/>
    <w:rsid w:val="002E6873"/>
    <w:rsid w:val="002E7F91"/>
    <w:rsid w:val="002F104D"/>
    <w:rsid w:val="002F1542"/>
    <w:rsid w:val="002F1E5C"/>
    <w:rsid w:val="002F2995"/>
    <w:rsid w:val="002F2B27"/>
    <w:rsid w:val="002F4359"/>
    <w:rsid w:val="00301E18"/>
    <w:rsid w:val="00304F1D"/>
    <w:rsid w:val="00305C13"/>
    <w:rsid w:val="0030628C"/>
    <w:rsid w:val="00311285"/>
    <w:rsid w:val="00311C8E"/>
    <w:rsid w:val="00314763"/>
    <w:rsid w:val="00316052"/>
    <w:rsid w:val="00316070"/>
    <w:rsid w:val="00316247"/>
    <w:rsid w:val="00316F92"/>
    <w:rsid w:val="003175C7"/>
    <w:rsid w:val="003202A4"/>
    <w:rsid w:val="00321326"/>
    <w:rsid w:val="0032158B"/>
    <w:rsid w:val="003225E7"/>
    <w:rsid w:val="003270C6"/>
    <w:rsid w:val="00330286"/>
    <w:rsid w:val="00330998"/>
    <w:rsid w:val="00330E24"/>
    <w:rsid w:val="0033235A"/>
    <w:rsid w:val="00333694"/>
    <w:rsid w:val="00334751"/>
    <w:rsid w:val="00334991"/>
    <w:rsid w:val="003352B2"/>
    <w:rsid w:val="00340741"/>
    <w:rsid w:val="0034550A"/>
    <w:rsid w:val="00345969"/>
    <w:rsid w:val="00345982"/>
    <w:rsid w:val="00345E14"/>
    <w:rsid w:val="00346B91"/>
    <w:rsid w:val="00347B71"/>
    <w:rsid w:val="00352404"/>
    <w:rsid w:val="00352F88"/>
    <w:rsid w:val="00353045"/>
    <w:rsid w:val="00354393"/>
    <w:rsid w:val="00354E29"/>
    <w:rsid w:val="003551FA"/>
    <w:rsid w:val="00355F32"/>
    <w:rsid w:val="003560A1"/>
    <w:rsid w:val="00356AC1"/>
    <w:rsid w:val="00357485"/>
    <w:rsid w:val="003620EE"/>
    <w:rsid w:val="00362B2A"/>
    <w:rsid w:val="00363378"/>
    <w:rsid w:val="00366243"/>
    <w:rsid w:val="00366A4D"/>
    <w:rsid w:val="00366FC3"/>
    <w:rsid w:val="00367B07"/>
    <w:rsid w:val="00367EF3"/>
    <w:rsid w:val="0037269B"/>
    <w:rsid w:val="00372D11"/>
    <w:rsid w:val="003806C5"/>
    <w:rsid w:val="00382811"/>
    <w:rsid w:val="00385033"/>
    <w:rsid w:val="00386030"/>
    <w:rsid w:val="0039094A"/>
    <w:rsid w:val="00392534"/>
    <w:rsid w:val="00395855"/>
    <w:rsid w:val="00397428"/>
    <w:rsid w:val="003A3F3A"/>
    <w:rsid w:val="003A5917"/>
    <w:rsid w:val="003A795F"/>
    <w:rsid w:val="003B0F72"/>
    <w:rsid w:val="003B2416"/>
    <w:rsid w:val="003C4698"/>
    <w:rsid w:val="003C4FC9"/>
    <w:rsid w:val="003C6C97"/>
    <w:rsid w:val="003D1953"/>
    <w:rsid w:val="003D2551"/>
    <w:rsid w:val="003E5239"/>
    <w:rsid w:val="003E6DA4"/>
    <w:rsid w:val="003E7717"/>
    <w:rsid w:val="003F0401"/>
    <w:rsid w:val="003F0DF7"/>
    <w:rsid w:val="003F11AB"/>
    <w:rsid w:val="003F36FE"/>
    <w:rsid w:val="003F6E22"/>
    <w:rsid w:val="004013C0"/>
    <w:rsid w:val="004016DE"/>
    <w:rsid w:val="004104D1"/>
    <w:rsid w:val="00410CE3"/>
    <w:rsid w:val="004113F1"/>
    <w:rsid w:val="0041174F"/>
    <w:rsid w:val="00411843"/>
    <w:rsid w:val="00411D60"/>
    <w:rsid w:val="00412127"/>
    <w:rsid w:val="00412A9C"/>
    <w:rsid w:val="004142D2"/>
    <w:rsid w:val="0041479E"/>
    <w:rsid w:val="00416141"/>
    <w:rsid w:val="00417457"/>
    <w:rsid w:val="00420500"/>
    <w:rsid w:val="004230D4"/>
    <w:rsid w:val="00423B5A"/>
    <w:rsid w:val="00426CB3"/>
    <w:rsid w:val="0043532A"/>
    <w:rsid w:val="00435D9A"/>
    <w:rsid w:val="0044214E"/>
    <w:rsid w:val="00442439"/>
    <w:rsid w:val="0044286A"/>
    <w:rsid w:val="0044506D"/>
    <w:rsid w:val="0044761B"/>
    <w:rsid w:val="0045080E"/>
    <w:rsid w:val="00453EDD"/>
    <w:rsid w:val="0045420D"/>
    <w:rsid w:val="00462836"/>
    <w:rsid w:val="00462B60"/>
    <w:rsid w:val="004745AE"/>
    <w:rsid w:val="00474F6E"/>
    <w:rsid w:val="00475906"/>
    <w:rsid w:val="00475AA1"/>
    <w:rsid w:val="00475F69"/>
    <w:rsid w:val="00476906"/>
    <w:rsid w:val="00476E3C"/>
    <w:rsid w:val="00476E47"/>
    <w:rsid w:val="00480E19"/>
    <w:rsid w:val="00480FCA"/>
    <w:rsid w:val="004878B0"/>
    <w:rsid w:val="00490167"/>
    <w:rsid w:val="00491093"/>
    <w:rsid w:val="004919BB"/>
    <w:rsid w:val="00491A45"/>
    <w:rsid w:val="00492F2D"/>
    <w:rsid w:val="00494A42"/>
    <w:rsid w:val="0049545D"/>
    <w:rsid w:val="00495EF5"/>
    <w:rsid w:val="004A6220"/>
    <w:rsid w:val="004B0715"/>
    <w:rsid w:val="004B1687"/>
    <w:rsid w:val="004B4420"/>
    <w:rsid w:val="004B4A42"/>
    <w:rsid w:val="004B69B8"/>
    <w:rsid w:val="004C0661"/>
    <w:rsid w:val="004C1678"/>
    <w:rsid w:val="004C1DDC"/>
    <w:rsid w:val="004C793E"/>
    <w:rsid w:val="004D2069"/>
    <w:rsid w:val="004D47BA"/>
    <w:rsid w:val="004D4B27"/>
    <w:rsid w:val="004D5C31"/>
    <w:rsid w:val="004D69C0"/>
    <w:rsid w:val="004D74B7"/>
    <w:rsid w:val="004E034C"/>
    <w:rsid w:val="004E0562"/>
    <w:rsid w:val="004E170C"/>
    <w:rsid w:val="004E3E6D"/>
    <w:rsid w:val="004E4A46"/>
    <w:rsid w:val="004E5A01"/>
    <w:rsid w:val="004E5B2A"/>
    <w:rsid w:val="004E792D"/>
    <w:rsid w:val="004F1843"/>
    <w:rsid w:val="004F1AF5"/>
    <w:rsid w:val="004F3724"/>
    <w:rsid w:val="004F4092"/>
    <w:rsid w:val="004F42FF"/>
    <w:rsid w:val="004F4C7B"/>
    <w:rsid w:val="0050075B"/>
    <w:rsid w:val="00501860"/>
    <w:rsid w:val="00502711"/>
    <w:rsid w:val="00503266"/>
    <w:rsid w:val="00505A77"/>
    <w:rsid w:val="00517880"/>
    <w:rsid w:val="00517C1C"/>
    <w:rsid w:val="00520B7E"/>
    <w:rsid w:val="005215D9"/>
    <w:rsid w:val="0052332A"/>
    <w:rsid w:val="00523EAB"/>
    <w:rsid w:val="005260DC"/>
    <w:rsid w:val="00527231"/>
    <w:rsid w:val="00530A56"/>
    <w:rsid w:val="005327E1"/>
    <w:rsid w:val="00533402"/>
    <w:rsid w:val="00535D7B"/>
    <w:rsid w:val="005364CE"/>
    <w:rsid w:val="00540593"/>
    <w:rsid w:val="0054071F"/>
    <w:rsid w:val="00541816"/>
    <w:rsid w:val="005440BE"/>
    <w:rsid w:val="00544815"/>
    <w:rsid w:val="00553C10"/>
    <w:rsid w:val="00553FD5"/>
    <w:rsid w:val="00554CF2"/>
    <w:rsid w:val="00555331"/>
    <w:rsid w:val="00555B2E"/>
    <w:rsid w:val="00556D07"/>
    <w:rsid w:val="00557EE9"/>
    <w:rsid w:val="00562657"/>
    <w:rsid w:val="005638E0"/>
    <w:rsid w:val="00563FAC"/>
    <w:rsid w:val="005647D8"/>
    <w:rsid w:val="00565D10"/>
    <w:rsid w:val="005700BF"/>
    <w:rsid w:val="0057072E"/>
    <w:rsid w:val="00570746"/>
    <w:rsid w:val="00570C20"/>
    <w:rsid w:val="005729D7"/>
    <w:rsid w:val="00575FE4"/>
    <w:rsid w:val="005760C0"/>
    <w:rsid w:val="005803B9"/>
    <w:rsid w:val="0058147C"/>
    <w:rsid w:val="005815B9"/>
    <w:rsid w:val="005816DA"/>
    <w:rsid w:val="00582C7D"/>
    <w:rsid w:val="005842CD"/>
    <w:rsid w:val="00584502"/>
    <w:rsid w:val="00584540"/>
    <w:rsid w:val="0058591C"/>
    <w:rsid w:val="005868A3"/>
    <w:rsid w:val="00586F84"/>
    <w:rsid w:val="00587D82"/>
    <w:rsid w:val="0059107D"/>
    <w:rsid w:val="0059270A"/>
    <w:rsid w:val="00592742"/>
    <w:rsid w:val="00593773"/>
    <w:rsid w:val="00594F13"/>
    <w:rsid w:val="0059508D"/>
    <w:rsid w:val="005972D9"/>
    <w:rsid w:val="005A0551"/>
    <w:rsid w:val="005A2BCE"/>
    <w:rsid w:val="005A4063"/>
    <w:rsid w:val="005A4099"/>
    <w:rsid w:val="005A78C6"/>
    <w:rsid w:val="005B15B5"/>
    <w:rsid w:val="005B4EFF"/>
    <w:rsid w:val="005C05B9"/>
    <w:rsid w:val="005C45CE"/>
    <w:rsid w:val="005D0481"/>
    <w:rsid w:val="005E028E"/>
    <w:rsid w:val="005E05A1"/>
    <w:rsid w:val="005E0BA3"/>
    <w:rsid w:val="005E1255"/>
    <w:rsid w:val="005E59CF"/>
    <w:rsid w:val="005E7EB2"/>
    <w:rsid w:val="005F515D"/>
    <w:rsid w:val="005F5726"/>
    <w:rsid w:val="005F5E68"/>
    <w:rsid w:val="00600D98"/>
    <w:rsid w:val="006013F5"/>
    <w:rsid w:val="0060346B"/>
    <w:rsid w:val="0060413B"/>
    <w:rsid w:val="006065C3"/>
    <w:rsid w:val="00607B4E"/>
    <w:rsid w:val="006108B3"/>
    <w:rsid w:val="006142AC"/>
    <w:rsid w:val="00614ACC"/>
    <w:rsid w:val="00616D5D"/>
    <w:rsid w:val="00620E3E"/>
    <w:rsid w:val="00621430"/>
    <w:rsid w:val="006234C7"/>
    <w:rsid w:val="00624863"/>
    <w:rsid w:val="00624D85"/>
    <w:rsid w:val="006257E0"/>
    <w:rsid w:val="00630C1B"/>
    <w:rsid w:val="0063673C"/>
    <w:rsid w:val="0063773C"/>
    <w:rsid w:val="00641347"/>
    <w:rsid w:val="006426CE"/>
    <w:rsid w:val="0064278B"/>
    <w:rsid w:val="00644914"/>
    <w:rsid w:val="00645C98"/>
    <w:rsid w:val="0064787E"/>
    <w:rsid w:val="00647A40"/>
    <w:rsid w:val="00650A3F"/>
    <w:rsid w:val="006540E4"/>
    <w:rsid w:val="00663195"/>
    <w:rsid w:val="00664B51"/>
    <w:rsid w:val="006738BE"/>
    <w:rsid w:val="00674073"/>
    <w:rsid w:val="006828CB"/>
    <w:rsid w:val="00682E23"/>
    <w:rsid w:val="00683C5A"/>
    <w:rsid w:val="00683D4B"/>
    <w:rsid w:val="00685DDA"/>
    <w:rsid w:val="00687921"/>
    <w:rsid w:val="00687FAF"/>
    <w:rsid w:val="00690418"/>
    <w:rsid w:val="00691568"/>
    <w:rsid w:val="00691D7F"/>
    <w:rsid w:val="00692057"/>
    <w:rsid w:val="00696142"/>
    <w:rsid w:val="006A0578"/>
    <w:rsid w:val="006A4DF3"/>
    <w:rsid w:val="006A5A46"/>
    <w:rsid w:val="006B13DA"/>
    <w:rsid w:val="006B23D8"/>
    <w:rsid w:val="006B2E7B"/>
    <w:rsid w:val="006B521F"/>
    <w:rsid w:val="006B7645"/>
    <w:rsid w:val="006C2CEC"/>
    <w:rsid w:val="006C661B"/>
    <w:rsid w:val="006C71B4"/>
    <w:rsid w:val="006D346B"/>
    <w:rsid w:val="006D5C2F"/>
    <w:rsid w:val="006D6224"/>
    <w:rsid w:val="006D7E4A"/>
    <w:rsid w:val="006E10A8"/>
    <w:rsid w:val="006E18A1"/>
    <w:rsid w:val="006E484E"/>
    <w:rsid w:val="006E68EA"/>
    <w:rsid w:val="006E7D64"/>
    <w:rsid w:val="006E7FE5"/>
    <w:rsid w:val="006F0EB3"/>
    <w:rsid w:val="006F2442"/>
    <w:rsid w:val="006F28C2"/>
    <w:rsid w:val="006F2984"/>
    <w:rsid w:val="006F2A23"/>
    <w:rsid w:val="006F2F7B"/>
    <w:rsid w:val="006F3E04"/>
    <w:rsid w:val="006F5C0B"/>
    <w:rsid w:val="006F69F2"/>
    <w:rsid w:val="006F6E87"/>
    <w:rsid w:val="007005F6"/>
    <w:rsid w:val="00701404"/>
    <w:rsid w:val="007018FA"/>
    <w:rsid w:val="00701A31"/>
    <w:rsid w:val="0070363B"/>
    <w:rsid w:val="0070475A"/>
    <w:rsid w:val="00704C35"/>
    <w:rsid w:val="00711370"/>
    <w:rsid w:val="00713666"/>
    <w:rsid w:val="00714841"/>
    <w:rsid w:val="00714E46"/>
    <w:rsid w:val="00715D0F"/>
    <w:rsid w:val="00716D5C"/>
    <w:rsid w:val="0072093C"/>
    <w:rsid w:val="007224DF"/>
    <w:rsid w:val="0072356A"/>
    <w:rsid w:val="007259C0"/>
    <w:rsid w:val="00726986"/>
    <w:rsid w:val="00726D62"/>
    <w:rsid w:val="0072735E"/>
    <w:rsid w:val="007275E9"/>
    <w:rsid w:val="00733144"/>
    <w:rsid w:val="00734CB0"/>
    <w:rsid w:val="00744B8F"/>
    <w:rsid w:val="0074602A"/>
    <w:rsid w:val="00746689"/>
    <w:rsid w:val="0074768D"/>
    <w:rsid w:val="00747DF8"/>
    <w:rsid w:val="0075380E"/>
    <w:rsid w:val="0075623C"/>
    <w:rsid w:val="00756525"/>
    <w:rsid w:val="00763B67"/>
    <w:rsid w:val="0077015B"/>
    <w:rsid w:val="0077093E"/>
    <w:rsid w:val="007720EF"/>
    <w:rsid w:val="00773ACF"/>
    <w:rsid w:val="007758AC"/>
    <w:rsid w:val="0077628E"/>
    <w:rsid w:val="007764E1"/>
    <w:rsid w:val="00777CC7"/>
    <w:rsid w:val="00781378"/>
    <w:rsid w:val="007814C9"/>
    <w:rsid w:val="007818B2"/>
    <w:rsid w:val="00782BDA"/>
    <w:rsid w:val="00783767"/>
    <w:rsid w:val="0078386C"/>
    <w:rsid w:val="007932E5"/>
    <w:rsid w:val="0079336C"/>
    <w:rsid w:val="0079344B"/>
    <w:rsid w:val="00797078"/>
    <w:rsid w:val="007A1AAD"/>
    <w:rsid w:val="007A2D6F"/>
    <w:rsid w:val="007A6A22"/>
    <w:rsid w:val="007A7AB9"/>
    <w:rsid w:val="007B29C7"/>
    <w:rsid w:val="007B37DD"/>
    <w:rsid w:val="007B6A6B"/>
    <w:rsid w:val="007C0B5F"/>
    <w:rsid w:val="007C1AA4"/>
    <w:rsid w:val="007C2085"/>
    <w:rsid w:val="007C30C0"/>
    <w:rsid w:val="007C36FA"/>
    <w:rsid w:val="007C5FC3"/>
    <w:rsid w:val="007C6CA0"/>
    <w:rsid w:val="007C79E0"/>
    <w:rsid w:val="007D046D"/>
    <w:rsid w:val="007D0517"/>
    <w:rsid w:val="007D14DB"/>
    <w:rsid w:val="007D40AC"/>
    <w:rsid w:val="007D6030"/>
    <w:rsid w:val="007D6542"/>
    <w:rsid w:val="007E1AE2"/>
    <w:rsid w:val="007E24BB"/>
    <w:rsid w:val="007E29A5"/>
    <w:rsid w:val="007E3EF6"/>
    <w:rsid w:val="007E43DD"/>
    <w:rsid w:val="007E4411"/>
    <w:rsid w:val="007E45CC"/>
    <w:rsid w:val="007E5132"/>
    <w:rsid w:val="007E59E8"/>
    <w:rsid w:val="007E73AE"/>
    <w:rsid w:val="007E7900"/>
    <w:rsid w:val="007F0305"/>
    <w:rsid w:val="007F1BFA"/>
    <w:rsid w:val="007F2363"/>
    <w:rsid w:val="007F3BC0"/>
    <w:rsid w:val="007F3F7C"/>
    <w:rsid w:val="007F618A"/>
    <w:rsid w:val="007F6954"/>
    <w:rsid w:val="007F755E"/>
    <w:rsid w:val="00801C31"/>
    <w:rsid w:val="00803946"/>
    <w:rsid w:val="00806CAB"/>
    <w:rsid w:val="008074AB"/>
    <w:rsid w:val="00811931"/>
    <w:rsid w:val="00812F5E"/>
    <w:rsid w:val="00820313"/>
    <w:rsid w:val="00820947"/>
    <w:rsid w:val="00821B6C"/>
    <w:rsid w:val="00822C25"/>
    <w:rsid w:val="00836695"/>
    <w:rsid w:val="00836DFC"/>
    <w:rsid w:val="008402F9"/>
    <w:rsid w:val="00840384"/>
    <w:rsid w:val="00840B3D"/>
    <w:rsid w:val="00842097"/>
    <w:rsid w:val="00843BEF"/>
    <w:rsid w:val="0084533D"/>
    <w:rsid w:val="008507BE"/>
    <w:rsid w:val="00851A96"/>
    <w:rsid w:val="00851F58"/>
    <w:rsid w:val="00852F42"/>
    <w:rsid w:val="00857125"/>
    <w:rsid w:val="00861485"/>
    <w:rsid w:val="0086237E"/>
    <w:rsid w:val="00863131"/>
    <w:rsid w:val="0086389A"/>
    <w:rsid w:val="00863E15"/>
    <w:rsid w:val="00865206"/>
    <w:rsid w:val="00867423"/>
    <w:rsid w:val="00867CB2"/>
    <w:rsid w:val="00872EDD"/>
    <w:rsid w:val="00873C94"/>
    <w:rsid w:val="00873E9A"/>
    <w:rsid w:val="00877017"/>
    <w:rsid w:val="008806DE"/>
    <w:rsid w:val="0088295A"/>
    <w:rsid w:val="0088409B"/>
    <w:rsid w:val="0088461B"/>
    <w:rsid w:val="008846AA"/>
    <w:rsid w:val="00887FA3"/>
    <w:rsid w:val="008902FB"/>
    <w:rsid w:val="00891577"/>
    <w:rsid w:val="00892228"/>
    <w:rsid w:val="0089248F"/>
    <w:rsid w:val="00893EFF"/>
    <w:rsid w:val="00894BF0"/>
    <w:rsid w:val="008950FD"/>
    <w:rsid w:val="008952CB"/>
    <w:rsid w:val="00895991"/>
    <w:rsid w:val="00896E12"/>
    <w:rsid w:val="00897B16"/>
    <w:rsid w:val="008A1765"/>
    <w:rsid w:val="008A19F6"/>
    <w:rsid w:val="008A340C"/>
    <w:rsid w:val="008A4B4F"/>
    <w:rsid w:val="008A4D20"/>
    <w:rsid w:val="008A4E1E"/>
    <w:rsid w:val="008A5AB2"/>
    <w:rsid w:val="008A686D"/>
    <w:rsid w:val="008B11F2"/>
    <w:rsid w:val="008B29D0"/>
    <w:rsid w:val="008B4592"/>
    <w:rsid w:val="008B4D2B"/>
    <w:rsid w:val="008B6ED6"/>
    <w:rsid w:val="008B724C"/>
    <w:rsid w:val="008B7A94"/>
    <w:rsid w:val="008C0587"/>
    <w:rsid w:val="008C061B"/>
    <w:rsid w:val="008C08BB"/>
    <w:rsid w:val="008C15EA"/>
    <w:rsid w:val="008C6351"/>
    <w:rsid w:val="008D037E"/>
    <w:rsid w:val="008D1326"/>
    <w:rsid w:val="008D1FDD"/>
    <w:rsid w:val="008D2F5B"/>
    <w:rsid w:val="008D4687"/>
    <w:rsid w:val="008D4F5D"/>
    <w:rsid w:val="008D7E8F"/>
    <w:rsid w:val="008E0534"/>
    <w:rsid w:val="008E0C4F"/>
    <w:rsid w:val="008E2D04"/>
    <w:rsid w:val="008E2D1E"/>
    <w:rsid w:val="008E36C4"/>
    <w:rsid w:val="008E3FBA"/>
    <w:rsid w:val="008E4696"/>
    <w:rsid w:val="008F27CE"/>
    <w:rsid w:val="008F46D3"/>
    <w:rsid w:val="009001BF"/>
    <w:rsid w:val="00901FDC"/>
    <w:rsid w:val="00902CD4"/>
    <w:rsid w:val="00903FEF"/>
    <w:rsid w:val="009046BE"/>
    <w:rsid w:val="009046DC"/>
    <w:rsid w:val="009054A2"/>
    <w:rsid w:val="009071D6"/>
    <w:rsid w:val="00911A7F"/>
    <w:rsid w:val="00914E12"/>
    <w:rsid w:val="00916103"/>
    <w:rsid w:val="00922D4D"/>
    <w:rsid w:val="009267A1"/>
    <w:rsid w:val="00930854"/>
    <w:rsid w:val="009353F1"/>
    <w:rsid w:val="00935667"/>
    <w:rsid w:val="0093687F"/>
    <w:rsid w:val="00936ED0"/>
    <w:rsid w:val="00937618"/>
    <w:rsid w:val="0094086A"/>
    <w:rsid w:val="00941528"/>
    <w:rsid w:val="00941B18"/>
    <w:rsid w:val="00943FD7"/>
    <w:rsid w:val="0094417E"/>
    <w:rsid w:val="00944D35"/>
    <w:rsid w:val="009467CF"/>
    <w:rsid w:val="009545F4"/>
    <w:rsid w:val="009601AA"/>
    <w:rsid w:val="00961D4F"/>
    <w:rsid w:val="00964BFF"/>
    <w:rsid w:val="00964F98"/>
    <w:rsid w:val="009654EE"/>
    <w:rsid w:val="0096793A"/>
    <w:rsid w:val="00971E97"/>
    <w:rsid w:val="009724AB"/>
    <w:rsid w:val="0097371B"/>
    <w:rsid w:val="0097454A"/>
    <w:rsid w:val="00975A77"/>
    <w:rsid w:val="00980E04"/>
    <w:rsid w:val="00983576"/>
    <w:rsid w:val="00983610"/>
    <w:rsid w:val="00984DF2"/>
    <w:rsid w:val="009867A9"/>
    <w:rsid w:val="00986C0B"/>
    <w:rsid w:val="00987ECF"/>
    <w:rsid w:val="0099079F"/>
    <w:rsid w:val="00991FAA"/>
    <w:rsid w:val="00994350"/>
    <w:rsid w:val="00996D68"/>
    <w:rsid w:val="00997C91"/>
    <w:rsid w:val="009A212E"/>
    <w:rsid w:val="009B037A"/>
    <w:rsid w:val="009B0FF2"/>
    <w:rsid w:val="009B2E4F"/>
    <w:rsid w:val="009B5B42"/>
    <w:rsid w:val="009B6DA5"/>
    <w:rsid w:val="009B775D"/>
    <w:rsid w:val="009B776C"/>
    <w:rsid w:val="009C02E8"/>
    <w:rsid w:val="009C047D"/>
    <w:rsid w:val="009C07C1"/>
    <w:rsid w:val="009C09FC"/>
    <w:rsid w:val="009C155D"/>
    <w:rsid w:val="009C4148"/>
    <w:rsid w:val="009C4409"/>
    <w:rsid w:val="009C7D8F"/>
    <w:rsid w:val="009C7E08"/>
    <w:rsid w:val="009D036F"/>
    <w:rsid w:val="009D2D88"/>
    <w:rsid w:val="009D4A8B"/>
    <w:rsid w:val="009D528F"/>
    <w:rsid w:val="009D6571"/>
    <w:rsid w:val="009D7450"/>
    <w:rsid w:val="009E152E"/>
    <w:rsid w:val="009E2102"/>
    <w:rsid w:val="009E279B"/>
    <w:rsid w:val="009E2E40"/>
    <w:rsid w:val="009E5066"/>
    <w:rsid w:val="009F0E53"/>
    <w:rsid w:val="009F0E70"/>
    <w:rsid w:val="009F1439"/>
    <w:rsid w:val="009F1892"/>
    <w:rsid w:val="009F2841"/>
    <w:rsid w:val="009F3101"/>
    <w:rsid w:val="009F5C2E"/>
    <w:rsid w:val="009F604C"/>
    <w:rsid w:val="00A00B67"/>
    <w:rsid w:val="00A0189B"/>
    <w:rsid w:val="00A02309"/>
    <w:rsid w:val="00A02F95"/>
    <w:rsid w:val="00A03DCB"/>
    <w:rsid w:val="00A11444"/>
    <w:rsid w:val="00A120C7"/>
    <w:rsid w:val="00A12539"/>
    <w:rsid w:val="00A12DE7"/>
    <w:rsid w:val="00A132F2"/>
    <w:rsid w:val="00A13DEF"/>
    <w:rsid w:val="00A1496E"/>
    <w:rsid w:val="00A16139"/>
    <w:rsid w:val="00A22238"/>
    <w:rsid w:val="00A25D99"/>
    <w:rsid w:val="00A2713D"/>
    <w:rsid w:val="00A27FF0"/>
    <w:rsid w:val="00A31C39"/>
    <w:rsid w:val="00A32802"/>
    <w:rsid w:val="00A35728"/>
    <w:rsid w:val="00A36F45"/>
    <w:rsid w:val="00A37E84"/>
    <w:rsid w:val="00A40218"/>
    <w:rsid w:val="00A42126"/>
    <w:rsid w:val="00A424A2"/>
    <w:rsid w:val="00A42582"/>
    <w:rsid w:val="00A43A18"/>
    <w:rsid w:val="00A45C9F"/>
    <w:rsid w:val="00A50A99"/>
    <w:rsid w:val="00A5513B"/>
    <w:rsid w:val="00A5636E"/>
    <w:rsid w:val="00A573DE"/>
    <w:rsid w:val="00A6197D"/>
    <w:rsid w:val="00A62A20"/>
    <w:rsid w:val="00A64421"/>
    <w:rsid w:val="00A67331"/>
    <w:rsid w:val="00A674E0"/>
    <w:rsid w:val="00A71A00"/>
    <w:rsid w:val="00A71E9A"/>
    <w:rsid w:val="00A7503E"/>
    <w:rsid w:val="00A753BC"/>
    <w:rsid w:val="00A75940"/>
    <w:rsid w:val="00A76A52"/>
    <w:rsid w:val="00A76C72"/>
    <w:rsid w:val="00A82B5D"/>
    <w:rsid w:val="00A87A38"/>
    <w:rsid w:val="00A909FD"/>
    <w:rsid w:val="00A91E36"/>
    <w:rsid w:val="00A9394D"/>
    <w:rsid w:val="00AA211B"/>
    <w:rsid w:val="00AA4C4B"/>
    <w:rsid w:val="00AA560A"/>
    <w:rsid w:val="00AA5656"/>
    <w:rsid w:val="00AA5A63"/>
    <w:rsid w:val="00AB0734"/>
    <w:rsid w:val="00AB16A9"/>
    <w:rsid w:val="00AB38A5"/>
    <w:rsid w:val="00AB43BF"/>
    <w:rsid w:val="00AC09A8"/>
    <w:rsid w:val="00AC0F40"/>
    <w:rsid w:val="00AC1244"/>
    <w:rsid w:val="00AC1800"/>
    <w:rsid w:val="00AC32A4"/>
    <w:rsid w:val="00AC5AD1"/>
    <w:rsid w:val="00AC5FA1"/>
    <w:rsid w:val="00AD2538"/>
    <w:rsid w:val="00AD3D49"/>
    <w:rsid w:val="00AE1760"/>
    <w:rsid w:val="00AE2926"/>
    <w:rsid w:val="00AE30B2"/>
    <w:rsid w:val="00AE3A54"/>
    <w:rsid w:val="00AE612F"/>
    <w:rsid w:val="00AF14B6"/>
    <w:rsid w:val="00AF23D3"/>
    <w:rsid w:val="00AF4C67"/>
    <w:rsid w:val="00AF600C"/>
    <w:rsid w:val="00B00605"/>
    <w:rsid w:val="00B02527"/>
    <w:rsid w:val="00B04989"/>
    <w:rsid w:val="00B06A3E"/>
    <w:rsid w:val="00B0796A"/>
    <w:rsid w:val="00B14342"/>
    <w:rsid w:val="00B16633"/>
    <w:rsid w:val="00B24AC4"/>
    <w:rsid w:val="00B259D5"/>
    <w:rsid w:val="00B30959"/>
    <w:rsid w:val="00B33DC9"/>
    <w:rsid w:val="00B34A42"/>
    <w:rsid w:val="00B35EF1"/>
    <w:rsid w:val="00B37E89"/>
    <w:rsid w:val="00B41B7D"/>
    <w:rsid w:val="00B4300B"/>
    <w:rsid w:val="00B437BF"/>
    <w:rsid w:val="00B43941"/>
    <w:rsid w:val="00B44578"/>
    <w:rsid w:val="00B51452"/>
    <w:rsid w:val="00B51E00"/>
    <w:rsid w:val="00B51F87"/>
    <w:rsid w:val="00B53400"/>
    <w:rsid w:val="00B5488A"/>
    <w:rsid w:val="00B54CFD"/>
    <w:rsid w:val="00B55874"/>
    <w:rsid w:val="00B55E1B"/>
    <w:rsid w:val="00B570E7"/>
    <w:rsid w:val="00B6014A"/>
    <w:rsid w:val="00B6351B"/>
    <w:rsid w:val="00B63BB1"/>
    <w:rsid w:val="00B6559B"/>
    <w:rsid w:val="00B65C3A"/>
    <w:rsid w:val="00B66D68"/>
    <w:rsid w:val="00B67095"/>
    <w:rsid w:val="00B70EA2"/>
    <w:rsid w:val="00B724D4"/>
    <w:rsid w:val="00B7394D"/>
    <w:rsid w:val="00B73B05"/>
    <w:rsid w:val="00B7626B"/>
    <w:rsid w:val="00B7652A"/>
    <w:rsid w:val="00B80111"/>
    <w:rsid w:val="00B808A4"/>
    <w:rsid w:val="00B82A1A"/>
    <w:rsid w:val="00B83719"/>
    <w:rsid w:val="00B83BC6"/>
    <w:rsid w:val="00B83E64"/>
    <w:rsid w:val="00B83EBE"/>
    <w:rsid w:val="00B9159E"/>
    <w:rsid w:val="00B923A6"/>
    <w:rsid w:val="00B9372E"/>
    <w:rsid w:val="00B96262"/>
    <w:rsid w:val="00BA04A9"/>
    <w:rsid w:val="00BA2A26"/>
    <w:rsid w:val="00BA4E1A"/>
    <w:rsid w:val="00BB0C6C"/>
    <w:rsid w:val="00BB33E3"/>
    <w:rsid w:val="00BB3633"/>
    <w:rsid w:val="00BB4230"/>
    <w:rsid w:val="00BB578E"/>
    <w:rsid w:val="00BB6D64"/>
    <w:rsid w:val="00BB769F"/>
    <w:rsid w:val="00BC0C8D"/>
    <w:rsid w:val="00BC1F4C"/>
    <w:rsid w:val="00BC2538"/>
    <w:rsid w:val="00BC34F7"/>
    <w:rsid w:val="00BC37EF"/>
    <w:rsid w:val="00BD442F"/>
    <w:rsid w:val="00BD7AC5"/>
    <w:rsid w:val="00BE1F30"/>
    <w:rsid w:val="00BE3898"/>
    <w:rsid w:val="00BE433F"/>
    <w:rsid w:val="00BE5FE3"/>
    <w:rsid w:val="00BF1843"/>
    <w:rsid w:val="00BF44C7"/>
    <w:rsid w:val="00BF504D"/>
    <w:rsid w:val="00BF6399"/>
    <w:rsid w:val="00C00BF8"/>
    <w:rsid w:val="00C017A9"/>
    <w:rsid w:val="00C04063"/>
    <w:rsid w:val="00C06E12"/>
    <w:rsid w:val="00C16314"/>
    <w:rsid w:val="00C16391"/>
    <w:rsid w:val="00C17239"/>
    <w:rsid w:val="00C205B6"/>
    <w:rsid w:val="00C21B04"/>
    <w:rsid w:val="00C24919"/>
    <w:rsid w:val="00C3202C"/>
    <w:rsid w:val="00C32564"/>
    <w:rsid w:val="00C33473"/>
    <w:rsid w:val="00C36686"/>
    <w:rsid w:val="00C374BE"/>
    <w:rsid w:val="00C408FF"/>
    <w:rsid w:val="00C41C54"/>
    <w:rsid w:val="00C44F56"/>
    <w:rsid w:val="00C45321"/>
    <w:rsid w:val="00C46D49"/>
    <w:rsid w:val="00C5161B"/>
    <w:rsid w:val="00C52A17"/>
    <w:rsid w:val="00C5306A"/>
    <w:rsid w:val="00C54A18"/>
    <w:rsid w:val="00C5754C"/>
    <w:rsid w:val="00C61148"/>
    <w:rsid w:val="00C61730"/>
    <w:rsid w:val="00C6259A"/>
    <w:rsid w:val="00C627CA"/>
    <w:rsid w:val="00C63A92"/>
    <w:rsid w:val="00C652FB"/>
    <w:rsid w:val="00C659B1"/>
    <w:rsid w:val="00C65F7F"/>
    <w:rsid w:val="00C702D9"/>
    <w:rsid w:val="00C730D3"/>
    <w:rsid w:val="00C73B9C"/>
    <w:rsid w:val="00C74389"/>
    <w:rsid w:val="00C7696F"/>
    <w:rsid w:val="00C76B93"/>
    <w:rsid w:val="00C76D1C"/>
    <w:rsid w:val="00C76E27"/>
    <w:rsid w:val="00C824EE"/>
    <w:rsid w:val="00C83F12"/>
    <w:rsid w:val="00C8466E"/>
    <w:rsid w:val="00C85B22"/>
    <w:rsid w:val="00C91D8B"/>
    <w:rsid w:val="00C926D1"/>
    <w:rsid w:val="00C92748"/>
    <w:rsid w:val="00C959C0"/>
    <w:rsid w:val="00CA3890"/>
    <w:rsid w:val="00CA3AAB"/>
    <w:rsid w:val="00CA7FB1"/>
    <w:rsid w:val="00CB0505"/>
    <w:rsid w:val="00CB2495"/>
    <w:rsid w:val="00CB3C5F"/>
    <w:rsid w:val="00CB461B"/>
    <w:rsid w:val="00CB744E"/>
    <w:rsid w:val="00CC5B6C"/>
    <w:rsid w:val="00CD16EE"/>
    <w:rsid w:val="00CD1A85"/>
    <w:rsid w:val="00CD56A3"/>
    <w:rsid w:val="00CD6997"/>
    <w:rsid w:val="00CE25C8"/>
    <w:rsid w:val="00CF5673"/>
    <w:rsid w:val="00CF5B01"/>
    <w:rsid w:val="00D000D5"/>
    <w:rsid w:val="00D00EAF"/>
    <w:rsid w:val="00D079F0"/>
    <w:rsid w:val="00D12E5A"/>
    <w:rsid w:val="00D1374E"/>
    <w:rsid w:val="00D13B80"/>
    <w:rsid w:val="00D13F13"/>
    <w:rsid w:val="00D1410D"/>
    <w:rsid w:val="00D145D3"/>
    <w:rsid w:val="00D2034D"/>
    <w:rsid w:val="00D209E1"/>
    <w:rsid w:val="00D20AF5"/>
    <w:rsid w:val="00D27FC2"/>
    <w:rsid w:val="00D32075"/>
    <w:rsid w:val="00D32D87"/>
    <w:rsid w:val="00D340EE"/>
    <w:rsid w:val="00D34417"/>
    <w:rsid w:val="00D40282"/>
    <w:rsid w:val="00D44C69"/>
    <w:rsid w:val="00D4635C"/>
    <w:rsid w:val="00D5109B"/>
    <w:rsid w:val="00D61B2E"/>
    <w:rsid w:val="00D61B5B"/>
    <w:rsid w:val="00D63B12"/>
    <w:rsid w:val="00D65DC1"/>
    <w:rsid w:val="00D66055"/>
    <w:rsid w:val="00D67F4B"/>
    <w:rsid w:val="00D70BCB"/>
    <w:rsid w:val="00D70E86"/>
    <w:rsid w:val="00D771B1"/>
    <w:rsid w:val="00D77953"/>
    <w:rsid w:val="00D80657"/>
    <w:rsid w:val="00D81A91"/>
    <w:rsid w:val="00D82EC7"/>
    <w:rsid w:val="00D8310B"/>
    <w:rsid w:val="00D84FAA"/>
    <w:rsid w:val="00D85EE5"/>
    <w:rsid w:val="00D90201"/>
    <w:rsid w:val="00D91658"/>
    <w:rsid w:val="00D93DB6"/>
    <w:rsid w:val="00D95953"/>
    <w:rsid w:val="00D959C8"/>
    <w:rsid w:val="00DA1A33"/>
    <w:rsid w:val="00DA3B6E"/>
    <w:rsid w:val="00DA4200"/>
    <w:rsid w:val="00DA5744"/>
    <w:rsid w:val="00DA5D44"/>
    <w:rsid w:val="00DA6673"/>
    <w:rsid w:val="00DB0354"/>
    <w:rsid w:val="00DB1B69"/>
    <w:rsid w:val="00DB48C3"/>
    <w:rsid w:val="00DB53D1"/>
    <w:rsid w:val="00DB7FE8"/>
    <w:rsid w:val="00DC1356"/>
    <w:rsid w:val="00DC3778"/>
    <w:rsid w:val="00DC6FF6"/>
    <w:rsid w:val="00DC70DE"/>
    <w:rsid w:val="00DD0BAC"/>
    <w:rsid w:val="00DD3928"/>
    <w:rsid w:val="00DD3D12"/>
    <w:rsid w:val="00DD5D86"/>
    <w:rsid w:val="00DE040C"/>
    <w:rsid w:val="00DE2AB8"/>
    <w:rsid w:val="00DE377B"/>
    <w:rsid w:val="00DE3F58"/>
    <w:rsid w:val="00DE4519"/>
    <w:rsid w:val="00DE4D81"/>
    <w:rsid w:val="00DE5243"/>
    <w:rsid w:val="00DE7E48"/>
    <w:rsid w:val="00DF0E77"/>
    <w:rsid w:val="00DF1797"/>
    <w:rsid w:val="00DF26B0"/>
    <w:rsid w:val="00DF299A"/>
    <w:rsid w:val="00DF39B8"/>
    <w:rsid w:val="00DF4942"/>
    <w:rsid w:val="00DF4E9B"/>
    <w:rsid w:val="00DF76A5"/>
    <w:rsid w:val="00E022AC"/>
    <w:rsid w:val="00E04B31"/>
    <w:rsid w:val="00E11610"/>
    <w:rsid w:val="00E1357E"/>
    <w:rsid w:val="00E14DEF"/>
    <w:rsid w:val="00E15F33"/>
    <w:rsid w:val="00E2079E"/>
    <w:rsid w:val="00E213BF"/>
    <w:rsid w:val="00E223DC"/>
    <w:rsid w:val="00E22D57"/>
    <w:rsid w:val="00E23EFE"/>
    <w:rsid w:val="00E24470"/>
    <w:rsid w:val="00E25D31"/>
    <w:rsid w:val="00E264AC"/>
    <w:rsid w:val="00E279EC"/>
    <w:rsid w:val="00E30C17"/>
    <w:rsid w:val="00E3105B"/>
    <w:rsid w:val="00E321D0"/>
    <w:rsid w:val="00E367F7"/>
    <w:rsid w:val="00E378E0"/>
    <w:rsid w:val="00E433A6"/>
    <w:rsid w:val="00E45AB6"/>
    <w:rsid w:val="00E47667"/>
    <w:rsid w:val="00E50BAA"/>
    <w:rsid w:val="00E5402E"/>
    <w:rsid w:val="00E54150"/>
    <w:rsid w:val="00E54636"/>
    <w:rsid w:val="00E56FB0"/>
    <w:rsid w:val="00E574FC"/>
    <w:rsid w:val="00E57878"/>
    <w:rsid w:val="00E622DE"/>
    <w:rsid w:val="00E6312E"/>
    <w:rsid w:val="00E634AF"/>
    <w:rsid w:val="00E63898"/>
    <w:rsid w:val="00E63AED"/>
    <w:rsid w:val="00E64280"/>
    <w:rsid w:val="00E65882"/>
    <w:rsid w:val="00E65A57"/>
    <w:rsid w:val="00E65AE9"/>
    <w:rsid w:val="00E672C1"/>
    <w:rsid w:val="00E67E60"/>
    <w:rsid w:val="00E72A4D"/>
    <w:rsid w:val="00E746E7"/>
    <w:rsid w:val="00E74F22"/>
    <w:rsid w:val="00E76643"/>
    <w:rsid w:val="00E76DCC"/>
    <w:rsid w:val="00E804E6"/>
    <w:rsid w:val="00E80721"/>
    <w:rsid w:val="00E81F69"/>
    <w:rsid w:val="00E82A5D"/>
    <w:rsid w:val="00E832F9"/>
    <w:rsid w:val="00E84564"/>
    <w:rsid w:val="00E87736"/>
    <w:rsid w:val="00E9184B"/>
    <w:rsid w:val="00E94587"/>
    <w:rsid w:val="00E94BD0"/>
    <w:rsid w:val="00E954F8"/>
    <w:rsid w:val="00EA0768"/>
    <w:rsid w:val="00EA15E6"/>
    <w:rsid w:val="00EA344D"/>
    <w:rsid w:val="00EA3AE3"/>
    <w:rsid w:val="00EA6E1D"/>
    <w:rsid w:val="00EA78A3"/>
    <w:rsid w:val="00EA78EE"/>
    <w:rsid w:val="00EA7C11"/>
    <w:rsid w:val="00EC79E4"/>
    <w:rsid w:val="00ED08D9"/>
    <w:rsid w:val="00ED08E4"/>
    <w:rsid w:val="00ED12BF"/>
    <w:rsid w:val="00ED3217"/>
    <w:rsid w:val="00ED3312"/>
    <w:rsid w:val="00EE0AEB"/>
    <w:rsid w:val="00EE2078"/>
    <w:rsid w:val="00EE31A7"/>
    <w:rsid w:val="00EE6BF2"/>
    <w:rsid w:val="00EF0918"/>
    <w:rsid w:val="00EF24E5"/>
    <w:rsid w:val="00EF2B7D"/>
    <w:rsid w:val="00EF7A60"/>
    <w:rsid w:val="00F02EA6"/>
    <w:rsid w:val="00F03DF2"/>
    <w:rsid w:val="00F05D1A"/>
    <w:rsid w:val="00F10F79"/>
    <w:rsid w:val="00F11710"/>
    <w:rsid w:val="00F22859"/>
    <w:rsid w:val="00F22D7F"/>
    <w:rsid w:val="00F23483"/>
    <w:rsid w:val="00F2374C"/>
    <w:rsid w:val="00F238DD"/>
    <w:rsid w:val="00F23FC7"/>
    <w:rsid w:val="00F24120"/>
    <w:rsid w:val="00F259E6"/>
    <w:rsid w:val="00F31F63"/>
    <w:rsid w:val="00F32C12"/>
    <w:rsid w:val="00F34731"/>
    <w:rsid w:val="00F3516F"/>
    <w:rsid w:val="00F369EE"/>
    <w:rsid w:val="00F36BCD"/>
    <w:rsid w:val="00F370E5"/>
    <w:rsid w:val="00F4012D"/>
    <w:rsid w:val="00F410F9"/>
    <w:rsid w:val="00F42B1E"/>
    <w:rsid w:val="00F435A7"/>
    <w:rsid w:val="00F4513B"/>
    <w:rsid w:val="00F5292E"/>
    <w:rsid w:val="00F5411B"/>
    <w:rsid w:val="00F5580D"/>
    <w:rsid w:val="00F635EF"/>
    <w:rsid w:val="00F65A89"/>
    <w:rsid w:val="00F6781D"/>
    <w:rsid w:val="00F70269"/>
    <w:rsid w:val="00F72202"/>
    <w:rsid w:val="00F7464C"/>
    <w:rsid w:val="00F84C15"/>
    <w:rsid w:val="00F90A44"/>
    <w:rsid w:val="00F90E0E"/>
    <w:rsid w:val="00F91142"/>
    <w:rsid w:val="00F93140"/>
    <w:rsid w:val="00F94169"/>
    <w:rsid w:val="00F95952"/>
    <w:rsid w:val="00F97326"/>
    <w:rsid w:val="00FA06E0"/>
    <w:rsid w:val="00FA31FD"/>
    <w:rsid w:val="00FA38A4"/>
    <w:rsid w:val="00FA44A5"/>
    <w:rsid w:val="00FA7157"/>
    <w:rsid w:val="00FB0CCF"/>
    <w:rsid w:val="00FB35B6"/>
    <w:rsid w:val="00FB7A7F"/>
    <w:rsid w:val="00FC0CC7"/>
    <w:rsid w:val="00FC3624"/>
    <w:rsid w:val="00FC509C"/>
    <w:rsid w:val="00FC54BD"/>
    <w:rsid w:val="00FD1AA0"/>
    <w:rsid w:val="00FD5B14"/>
    <w:rsid w:val="00FE073A"/>
    <w:rsid w:val="00FE0BB2"/>
    <w:rsid w:val="00FE4B29"/>
    <w:rsid w:val="00FE72CC"/>
    <w:rsid w:val="00FF1D65"/>
    <w:rsid w:val="00FF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BC5942C"/>
  <w15:docId w15:val="{88EE494E-EE7B-43FE-B3BD-4DE1D253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9A5"/>
    <w:pPr>
      <w:ind w:left="720"/>
      <w:contextualSpacing/>
    </w:pPr>
  </w:style>
  <w:style w:type="paragraph" w:styleId="BalloonText">
    <w:name w:val="Balloon Text"/>
    <w:basedOn w:val="Normal"/>
    <w:link w:val="BalloonTextChar"/>
    <w:uiPriority w:val="99"/>
    <w:semiHidden/>
    <w:unhideWhenUsed/>
    <w:rsid w:val="008D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7E"/>
    <w:rPr>
      <w:rFonts w:ascii="Segoe UI" w:hAnsi="Segoe UI" w:cs="Segoe UI"/>
      <w:sz w:val="18"/>
      <w:szCs w:val="18"/>
    </w:rPr>
  </w:style>
  <w:style w:type="character" w:styleId="Hyperlink">
    <w:name w:val="Hyperlink"/>
    <w:basedOn w:val="DefaultParagraphFont"/>
    <w:uiPriority w:val="99"/>
    <w:unhideWhenUsed/>
    <w:rsid w:val="002706BF"/>
    <w:rPr>
      <w:color w:val="0000FF" w:themeColor="hyperlink"/>
      <w:u w:val="single"/>
    </w:rPr>
  </w:style>
  <w:style w:type="character" w:customStyle="1" w:styleId="UnresolvedMention1">
    <w:name w:val="Unresolved Mention1"/>
    <w:basedOn w:val="DefaultParagraphFont"/>
    <w:uiPriority w:val="99"/>
    <w:semiHidden/>
    <w:unhideWhenUsed/>
    <w:rsid w:val="002706BF"/>
    <w:rPr>
      <w:color w:val="808080"/>
      <w:shd w:val="clear" w:color="auto" w:fill="E6E6E6"/>
    </w:rPr>
  </w:style>
  <w:style w:type="character" w:styleId="FollowedHyperlink">
    <w:name w:val="FollowedHyperlink"/>
    <w:basedOn w:val="DefaultParagraphFont"/>
    <w:uiPriority w:val="99"/>
    <w:semiHidden/>
    <w:unhideWhenUsed/>
    <w:rsid w:val="002706BF"/>
    <w:rPr>
      <w:color w:val="800080" w:themeColor="followedHyperlink"/>
      <w:u w:val="single"/>
    </w:rPr>
  </w:style>
  <w:style w:type="paragraph" w:styleId="BlockText">
    <w:name w:val="Block Text"/>
    <w:basedOn w:val="Normal"/>
    <w:rsid w:val="002F104D"/>
    <w:pPr>
      <w:widowControl w:val="0"/>
      <w:autoSpaceDE w:val="0"/>
      <w:autoSpaceDN w:val="0"/>
      <w:adjustRightInd w:val="0"/>
      <w:ind w:left="360" w:right="19"/>
      <w:jc w:val="left"/>
    </w:pPr>
    <w:rPr>
      <w:rFonts w:eastAsia="Times New Roman" w:cs="Arial"/>
      <w:sz w:val="24"/>
      <w:szCs w:val="24"/>
    </w:rPr>
  </w:style>
  <w:style w:type="paragraph" w:styleId="Footer">
    <w:name w:val="footer"/>
    <w:basedOn w:val="Normal"/>
    <w:link w:val="FooterChar"/>
    <w:uiPriority w:val="99"/>
    <w:unhideWhenUsed/>
    <w:rsid w:val="008A1765"/>
    <w:pPr>
      <w:tabs>
        <w:tab w:val="center" w:pos="4680"/>
        <w:tab w:val="right" w:pos="9360"/>
      </w:tabs>
    </w:pPr>
  </w:style>
  <w:style w:type="character" w:customStyle="1" w:styleId="FooterChar">
    <w:name w:val="Footer Char"/>
    <w:basedOn w:val="DefaultParagraphFont"/>
    <w:link w:val="Footer"/>
    <w:uiPriority w:val="99"/>
    <w:rsid w:val="008A1765"/>
  </w:style>
  <w:style w:type="paragraph" w:styleId="NormalWeb">
    <w:name w:val="Normal (Web)"/>
    <w:basedOn w:val="Normal"/>
    <w:uiPriority w:val="99"/>
    <w:unhideWhenUsed/>
    <w:rsid w:val="0001258D"/>
    <w:pPr>
      <w:spacing w:before="100" w:beforeAutospacing="1" w:after="100" w:afterAutospacing="1"/>
      <w:jc w:val="left"/>
    </w:pPr>
    <w:rPr>
      <w:rFonts w:ascii="Calibri" w:hAnsi="Calibri" w:cs="Calibri"/>
      <w:color w:val="000000"/>
    </w:rPr>
  </w:style>
  <w:style w:type="character" w:customStyle="1" w:styleId="ssparacontent">
    <w:name w:val="ss_paracontent"/>
    <w:basedOn w:val="DefaultParagraphFont"/>
    <w:rsid w:val="0001258D"/>
  </w:style>
  <w:style w:type="paragraph" w:styleId="Header">
    <w:name w:val="header"/>
    <w:basedOn w:val="Normal"/>
    <w:link w:val="HeaderChar"/>
    <w:uiPriority w:val="99"/>
    <w:unhideWhenUsed/>
    <w:rsid w:val="002F1E5C"/>
    <w:pPr>
      <w:tabs>
        <w:tab w:val="center" w:pos="4680"/>
        <w:tab w:val="right" w:pos="9360"/>
      </w:tabs>
    </w:pPr>
  </w:style>
  <w:style w:type="character" w:customStyle="1" w:styleId="HeaderChar">
    <w:name w:val="Header Char"/>
    <w:basedOn w:val="DefaultParagraphFont"/>
    <w:link w:val="Header"/>
    <w:uiPriority w:val="99"/>
    <w:rsid w:val="002F1E5C"/>
  </w:style>
  <w:style w:type="paragraph" w:styleId="NoSpacing">
    <w:name w:val="No Spacing"/>
    <w:uiPriority w:val="1"/>
    <w:qFormat/>
    <w:rsid w:val="00EF7A60"/>
  </w:style>
  <w:style w:type="paragraph" w:styleId="BodyText">
    <w:name w:val="Body Text"/>
    <w:basedOn w:val="Normal"/>
    <w:link w:val="BodyTextChar"/>
    <w:rsid w:val="00C74389"/>
    <w:pPr>
      <w:jc w:val="left"/>
    </w:pPr>
    <w:rPr>
      <w:rFonts w:eastAsia="Times New Roman" w:cs="Times New Roman"/>
      <w:sz w:val="24"/>
      <w:szCs w:val="20"/>
      <w:lang w:val="x-none" w:eastAsia="x-none"/>
    </w:rPr>
  </w:style>
  <w:style w:type="character" w:customStyle="1" w:styleId="BodyTextChar">
    <w:name w:val="Body Text Char"/>
    <w:basedOn w:val="DefaultParagraphFont"/>
    <w:link w:val="BodyText"/>
    <w:rsid w:val="00C74389"/>
    <w:rPr>
      <w:rFonts w:eastAsia="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492">
      <w:bodyDiv w:val="1"/>
      <w:marLeft w:val="0"/>
      <w:marRight w:val="0"/>
      <w:marTop w:val="0"/>
      <w:marBottom w:val="0"/>
      <w:divBdr>
        <w:top w:val="none" w:sz="0" w:space="0" w:color="auto"/>
        <w:left w:val="none" w:sz="0" w:space="0" w:color="auto"/>
        <w:bottom w:val="none" w:sz="0" w:space="0" w:color="auto"/>
        <w:right w:val="none" w:sz="0" w:space="0" w:color="auto"/>
      </w:divBdr>
    </w:div>
    <w:div w:id="393548936">
      <w:bodyDiv w:val="1"/>
      <w:marLeft w:val="0"/>
      <w:marRight w:val="0"/>
      <w:marTop w:val="0"/>
      <w:marBottom w:val="0"/>
      <w:divBdr>
        <w:top w:val="none" w:sz="0" w:space="0" w:color="auto"/>
        <w:left w:val="none" w:sz="0" w:space="0" w:color="auto"/>
        <w:bottom w:val="none" w:sz="0" w:space="0" w:color="auto"/>
        <w:right w:val="none" w:sz="0" w:space="0" w:color="auto"/>
      </w:divBdr>
    </w:div>
    <w:div w:id="535968398">
      <w:bodyDiv w:val="1"/>
      <w:marLeft w:val="0"/>
      <w:marRight w:val="0"/>
      <w:marTop w:val="0"/>
      <w:marBottom w:val="0"/>
      <w:divBdr>
        <w:top w:val="none" w:sz="0" w:space="0" w:color="auto"/>
        <w:left w:val="none" w:sz="0" w:space="0" w:color="auto"/>
        <w:bottom w:val="none" w:sz="0" w:space="0" w:color="auto"/>
        <w:right w:val="none" w:sz="0" w:space="0" w:color="auto"/>
      </w:divBdr>
    </w:div>
    <w:div w:id="706375035">
      <w:bodyDiv w:val="1"/>
      <w:marLeft w:val="0"/>
      <w:marRight w:val="0"/>
      <w:marTop w:val="0"/>
      <w:marBottom w:val="0"/>
      <w:divBdr>
        <w:top w:val="none" w:sz="0" w:space="0" w:color="auto"/>
        <w:left w:val="none" w:sz="0" w:space="0" w:color="auto"/>
        <w:bottom w:val="none" w:sz="0" w:space="0" w:color="auto"/>
        <w:right w:val="none" w:sz="0" w:space="0" w:color="auto"/>
      </w:divBdr>
    </w:div>
    <w:div w:id="1785466522">
      <w:bodyDiv w:val="1"/>
      <w:marLeft w:val="0"/>
      <w:marRight w:val="0"/>
      <w:marTop w:val="0"/>
      <w:marBottom w:val="0"/>
      <w:divBdr>
        <w:top w:val="none" w:sz="0" w:space="0" w:color="auto"/>
        <w:left w:val="none" w:sz="0" w:space="0" w:color="auto"/>
        <w:bottom w:val="none" w:sz="0" w:space="0" w:color="auto"/>
        <w:right w:val="none" w:sz="0" w:space="0" w:color="auto"/>
      </w:divBdr>
    </w:div>
    <w:div w:id="1909608112">
      <w:bodyDiv w:val="1"/>
      <w:marLeft w:val="0"/>
      <w:marRight w:val="0"/>
      <w:marTop w:val="0"/>
      <w:marBottom w:val="0"/>
      <w:divBdr>
        <w:top w:val="none" w:sz="0" w:space="0" w:color="auto"/>
        <w:left w:val="none" w:sz="0" w:space="0" w:color="auto"/>
        <w:bottom w:val="none" w:sz="0" w:space="0" w:color="auto"/>
        <w:right w:val="none" w:sz="0" w:space="0" w:color="auto"/>
      </w:divBdr>
    </w:div>
    <w:div w:id="2042514855">
      <w:bodyDiv w:val="1"/>
      <w:marLeft w:val="0"/>
      <w:marRight w:val="0"/>
      <w:marTop w:val="0"/>
      <w:marBottom w:val="0"/>
      <w:divBdr>
        <w:top w:val="none" w:sz="0" w:space="0" w:color="auto"/>
        <w:left w:val="none" w:sz="0" w:space="0" w:color="auto"/>
        <w:bottom w:val="none" w:sz="0" w:space="0" w:color="auto"/>
        <w:right w:val="none" w:sz="0" w:space="0" w:color="auto"/>
      </w:divBdr>
    </w:div>
    <w:div w:id="20998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5BE80-74E6-46DB-A849-CBB19837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Cañon City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G. Rabe</dc:creator>
  <cp:lastModifiedBy>Kevin Niles</cp:lastModifiedBy>
  <cp:revision>8</cp:revision>
  <cp:lastPrinted>2022-02-09T15:17:00Z</cp:lastPrinted>
  <dcterms:created xsi:type="dcterms:W3CDTF">2022-02-28T18:13:00Z</dcterms:created>
  <dcterms:modified xsi:type="dcterms:W3CDTF">2022-03-01T23:44:00Z</dcterms:modified>
</cp:coreProperties>
</file>